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DC8" w:rsidRDefault="00194DC8" w:rsidP="00194DC8">
      <w:pPr>
        <w:spacing w:after="0" w:line="360" w:lineRule="auto"/>
        <w:jc w:val="both"/>
        <w:rPr>
          <w:rFonts w:ascii="Arial" w:hAnsi="Arial" w:cs="Arial"/>
          <w:sz w:val="28"/>
          <w:szCs w:val="28"/>
          <w:u w:val="single"/>
        </w:rPr>
      </w:pPr>
      <w:r>
        <w:rPr>
          <w:rFonts w:ascii="Arial" w:hAnsi="Arial" w:cs="Arial"/>
          <w:b/>
          <w:sz w:val="28"/>
          <w:szCs w:val="28"/>
        </w:rPr>
        <w:t xml:space="preserve">Deneyin Adı: </w:t>
      </w:r>
      <w:r w:rsidR="00B33A7E" w:rsidRPr="00B33A7E">
        <w:rPr>
          <w:rFonts w:ascii="Arial" w:hAnsi="Arial" w:cs="Arial"/>
          <w:sz w:val="28"/>
          <w:szCs w:val="28"/>
          <w:u w:val="single"/>
        </w:rPr>
        <w:t>Hava hızı ve bağıl nem kontrollü bir ı</w:t>
      </w:r>
      <w:r w:rsidRPr="00B33A7E">
        <w:rPr>
          <w:rFonts w:ascii="Arial" w:hAnsi="Arial" w:cs="Arial"/>
          <w:sz w:val="28"/>
          <w:szCs w:val="28"/>
          <w:u w:val="single"/>
        </w:rPr>
        <w:t>sı pompası sistemi ile bir ortamın ısıtılması</w:t>
      </w:r>
    </w:p>
    <w:p w:rsidR="00194DC8" w:rsidRDefault="00194DC8" w:rsidP="00194DC8">
      <w:pPr>
        <w:spacing w:after="0" w:line="360" w:lineRule="auto"/>
        <w:jc w:val="both"/>
        <w:rPr>
          <w:rFonts w:ascii="Arial" w:hAnsi="Arial" w:cs="Arial"/>
          <w:sz w:val="28"/>
          <w:szCs w:val="28"/>
          <w:u w:val="single"/>
        </w:rPr>
      </w:pPr>
    </w:p>
    <w:p w:rsidR="00194DC8" w:rsidRDefault="00194DC8" w:rsidP="00194DC8">
      <w:pPr>
        <w:spacing w:after="0" w:line="360" w:lineRule="auto"/>
        <w:jc w:val="both"/>
        <w:rPr>
          <w:rFonts w:ascii="Arial" w:hAnsi="Arial" w:cs="Arial"/>
          <w:sz w:val="28"/>
          <w:szCs w:val="28"/>
          <w:u w:val="single"/>
        </w:rPr>
      </w:pPr>
      <w:r>
        <w:rPr>
          <w:rFonts w:ascii="Arial" w:hAnsi="Arial" w:cs="Arial"/>
          <w:b/>
          <w:sz w:val="28"/>
          <w:szCs w:val="28"/>
        </w:rPr>
        <w:t xml:space="preserve">Deneyin yapılacağı yer: </w:t>
      </w:r>
      <w:r w:rsidRPr="005E3608">
        <w:rPr>
          <w:rFonts w:ascii="Arial" w:hAnsi="Arial" w:cs="Arial"/>
          <w:sz w:val="28"/>
          <w:szCs w:val="28"/>
          <w:u w:val="single"/>
        </w:rPr>
        <w:t>Enerji Siste</w:t>
      </w:r>
      <w:r w:rsidR="00C37094">
        <w:rPr>
          <w:rFonts w:ascii="Arial" w:hAnsi="Arial" w:cs="Arial"/>
          <w:sz w:val="28"/>
          <w:szCs w:val="28"/>
          <w:u w:val="single"/>
        </w:rPr>
        <w:t xml:space="preserve">mleri Mühendisliği Bölümü, </w:t>
      </w:r>
      <w:proofErr w:type="spellStart"/>
      <w:r w:rsidR="00C37094">
        <w:rPr>
          <w:rFonts w:ascii="Arial" w:hAnsi="Arial" w:cs="Arial"/>
          <w:sz w:val="28"/>
          <w:szCs w:val="28"/>
          <w:u w:val="single"/>
        </w:rPr>
        <w:t>Laboratuar</w:t>
      </w:r>
      <w:proofErr w:type="spellEnd"/>
      <w:r w:rsidR="00C37094">
        <w:rPr>
          <w:rFonts w:ascii="Arial" w:hAnsi="Arial" w:cs="Arial"/>
          <w:sz w:val="28"/>
          <w:szCs w:val="28"/>
          <w:u w:val="single"/>
        </w:rPr>
        <w:t xml:space="preserve"> Binası, Giriş Kat Laboratuarı</w:t>
      </w:r>
    </w:p>
    <w:p w:rsidR="00194DC8" w:rsidRDefault="00194DC8" w:rsidP="00194DC8">
      <w:pPr>
        <w:spacing w:after="0" w:line="360" w:lineRule="auto"/>
        <w:jc w:val="both"/>
        <w:rPr>
          <w:rFonts w:ascii="Arial" w:hAnsi="Arial" w:cs="Arial"/>
          <w:sz w:val="28"/>
          <w:szCs w:val="28"/>
          <w:u w:val="single"/>
        </w:rPr>
      </w:pPr>
    </w:p>
    <w:p w:rsidR="00194DC8" w:rsidRDefault="00194DC8" w:rsidP="009334A9">
      <w:pPr>
        <w:pStyle w:val="ListeParagraf"/>
        <w:numPr>
          <w:ilvl w:val="0"/>
          <w:numId w:val="1"/>
        </w:numPr>
        <w:spacing w:after="0" w:line="360" w:lineRule="auto"/>
        <w:jc w:val="both"/>
        <w:rPr>
          <w:rFonts w:ascii="Arial" w:hAnsi="Arial" w:cs="Arial"/>
          <w:b/>
          <w:sz w:val="24"/>
          <w:szCs w:val="24"/>
          <w:u w:val="single"/>
        </w:rPr>
      </w:pPr>
      <w:r w:rsidRPr="005663AA">
        <w:rPr>
          <w:rFonts w:ascii="Arial" w:hAnsi="Arial" w:cs="Arial"/>
          <w:b/>
          <w:sz w:val="24"/>
          <w:szCs w:val="24"/>
          <w:u w:val="single"/>
        </w:rPr>
        <w:t>Deneyin Amacı</w:t>
      </w:r>
    </w:p>
    <w:p w:rsidR="002233DD" w:rsidRDefault="00B33A7E" w:rsidP="009334A9">
      <w:pPr>
        <w:spacing w:after="0" w:line="360" w:lineRule="auto"/>
        <w:jc w:val="both"/>
        <w:rPr>
          <w:rFonts w:ascii="Arial" w:hAnsi="Arial" w:cs="Arial"/>
          <w:sz w:val="24"/>
          <w:szCs w:val="24"/>
        </w:rPr>
      </w:pPr>
      <w:r>
        <w:rPr>
          <w:rFonts w:ascii="Arial" w:hAnsi="Arial" w:cs="Arial"/>
          <w:sz w:val="24"/>
          <w:szCs w:val="24"/>
        </w:rPr>
        <w:t>Bu deneyin amacı, ı</w:t>
      </w:r>
      <w:r w:rsidR="00394AA2">
        <w:rPr>
          <w:rFonts w:ascii="Arial" w:hAnsi="Arial" w:cs="Arial"/>
          <w:sz w:val="24"/>
          <w:szCs w:val="24"/>
        </w:rPr>
        <w:t xml:space="preserve">sı pompası destekli </w:t>
      </w:r>
      <w:r>
        <w:rPr>
          <w:rFonts w:ascii="Arial" w:hAnsi="Arial" w:cs="Arial"/>
          <w:sz w:val="24"/>
          <w:szCs w:val="24"/>
        </w:rPr>
        <w:t xml:space="preserve">hava hızı ve bağıl nem kontrollü </w:t>
      </w:r>
      <w:r w:rsidR="00394AA2">
        <w:rPr>
          <w:rFonts w:ascii="Arial" w:hAnsi="Arial" w:cs="Arial"/>
          <w:sz w:val="24"/>
          <w:szCs w:val="24"/>
        </w:rPr>
        <w:t>bir sıcak hava üretim sistemin</w:t>
      </w:r>
      <w:r>
        <w:rPr>
          <w:rFonts w:ascii="Arial" w:hAnsi="Arial" w:cs="Arial"/>
          <w:sz w:val="24"/>
          <w:szCs w:val="24"/>
        </w:rPr>
        <w:t>in</w:t>
      </w:r>
      <w:r w:rsidR="00394AA2">
        <w:rPr>
          <w:rFonts w:ascii="Arial" w:hAnsi="Arial" w:cs="Arial"/>
          <w:sz w:val="24"/>
          <w:szCs w:val="24"/>
        </w:rPr>
        <w:t xml:space="preserve"> </w:t>
      </w:r>
      <w:r w:rsidR="004B6AD7">
        <w:rPr>
          <w:rFonts w:ascii="Arial" w:hAnsi="Arial" w:cs="Arial"/>
          <w:sz w:val="24"/>
          <w:szCs w:val="24"/>
        </w:rPr>
        <w:t>termodinamik analizini yapmaktır</w:t>
      </w:r>
      <w:r w:rsidR="00394AA2">
        <w:rPr>
          <w:rFonts w:ascii="Arial" w:hAnsi="Arial" w:cs="Arial"/>
          <w:sz w:val="24"/>
          <w:szCs w:val="24"/>
        </w:rPr>
        <w:t>. Bu deneyle birlikte, ortam ısıtılmasında ısı pompası kullan</w:t>
      </w:r>
      <w:r w:rsidR="004B6AD7">
        <w:rPr>
          <w:rFonts w:ascii="Arial" w:hAnsi="Arial" w:cs="Arial"/>
          <w:sz w:val="24"/>
          <w:szCs w:val="24"/>
        </w:rPr>
        <w:t>ımının önemi anlaşılmış olacak, ısı pompasının performans analizi yapılacak ve ısı pompasının performansına etki eden parametreler irdelenmiş olacaktır.</w:t>
      </w:r>
      <w:r w:rsidR="006756C6">
        <w:rPr>
          <w:rFonts w:ascii="Arial" w:hAnsi="Arial" w:cs="Arial"/>
          <w:sz w:val="24"/>
          <w:szCs w:val="24"/>
        </w:rPr>
        <w:t xml:space="preserve"> Hava debisi kontrolü, nem alma </w:t>
      </w:r>
      <w:r>
        <w:rPr>
          <w:rFonts w:ascii="Arial" w:hAnsi="Arial" w:cs="Arial"/>
          <w:sz w:val="24"/>
          <w:szCs w:val="24"/>
        </w:rPr>
        <w:t>uygulaması da analiz edilecektir.</w:t>
      </w:r>
      <w:r w:rsidR="006756C6">
        <w:rPr>
          <w:rFonts w:ascii="Arial" w:hAnsi="Arial" w:cs="Arial"/>
          <w:sz w:val="24"/>
          <w:szCs w:val="24"/>
        </w:rPr>
        <w:t xml:space="preserve"> </w:t>
      </w:r>
    </w:p>
    <w:p w:rsidR="00B33A7E" w:rsidRDefault="00B33A7E" w:rsidP="009334A9">
      <w:pPr>
        <w:spacing w:after="0" w:line="360" w:lineRule="auto"/>
        <w:jc w:val="both"/>
        <w:rPr>
          <w:rFonts w:ascii="Arial" w:hAnsi="Arial" w:cs="Arial"/>
          <w:sz w:val="24"/>
          <w:szCs w:val="24"/>
        </w:rPr>
      </w:pPr>
    </w:p>
    <w:p w:rsidR="00B33A7E" w:rsidRDefault="002233DD" w:rsidP="00B33A7E">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t>Deney düzeneği</w:t>
      </w:r>
    </w:p>
    <w:p w:rsidR="002233DD" w:rsidRDefault="00B33A7E" w:rsidP="00B33A7E">
      <w:pPr>
        <w:pStyle w:val="ListeParagraf"/>
        <w:spacing w:after="0" w:line="360" w:lineRule="auto"/>
        <w:ind w:left="0"/>
        <w:jc w:val="both"/>
        <w:rPr>
          <w:rFonts w:ascii="Arial" w:hAnsi="Arial" w:cs="Arial"/>
          <w:sz w:val="24"/>
          <w:szCs w:val="24"/>
        </w:rPr>
      </w:pPr>
      <w:r w:rsidRPr="00B33A7E">
        <w:rPr>
          <w:rFonts w:ascii="Arial" w:hAnsi="Arial" w:cs="Arial"/>
          <w:sz w:val="24"/>
          <w:szCs w:val="24"/>
        </w:rPr>
        <w:t xml:space="preserve">PLC </w:t>
      </w:r>
      <w:r>
        <w:rPr>
          <w:rFonts w:ascii="Arial" w:hAnsi="Arial" w:cs="Arial"/>
          <w:sz w:val="24"/>
          <w:szCs w:val="24"/>
        </w:rPr>
        <w:t>sistemi ile ayarlanan parametreler kontrol edilecek olup d</w:t>
      </w:r>
      <w:r w:rsidR="002233DD">
        <w:rPr>
          <w:rFonts w:ascii="Arial" w:hAnsi="Arial" w:cs="Arial"/>
          <w:sz w:val="24"/>
          <w:szCs w:val="24"/>
        </w:rPr>
        <w:t xml:space="preserve">eneyde kullanılacak sistemin şematik görüntüsü Şekil 1’de gösterilmiştir. Bu deney düzeneğinde, bir ısı pompası çevrimiyle birlikte, </w:t>
      </w:r>
      <w:proofErr w:type="spellStart"/>
      <w:r w:rsidR="002233DD">
        <w:rPr>
          <w:rFonts w:ascii="Arial" w:hAnsi="Arial" w:cs="Arial"/>
          <w:sz w:val="24"/>
          <w:szCs w:val="24"/>
        </w:rPr>
        <w:t>kondenserden</w:t>
      </w:r>
      <w:proofErr w:type="spellEnd"/>
      <w:r w:rsidR="002233DD">
        <w:rPr>
          <w:rFonts w:ascii="Arial" w:hAnsi="Arial" w:cs="Arial"/>
          <w:sz w:val="24"/>
          <w:szCs w:val="24"/>
        </w:rPr>
        <w:t xml:space="preserve"> atılan ısı ile sıcak hava üretimi sağlanmakta olup, bu deney kapsamında ısı pompası çevrimi</w:t>
      </w:r>
      <w:r w:rsidR="007356CB">
        <w:rPr>
          <w:rFonts w:ascii="Arial" w:hAnsi="Arial" w:cs="Arial"/>
          <w:sz w:val="24"/>
          <w:szCs w:val="24"/>
        </w:rPr>
        <w:t xml:space="preserve"> ve hava </w:t>
      </w:r>
      <w:proofErr w:type="gramStart"/>
      <w:r w:rsidR="007356CB">
        <w:rPr>
          <w:rFonts w:ascii="Arial" w:hAnsi="Arial" w:cs="Arial"/>
          <w:sz w:val="24"/>
          <w:szCs w:val="24"/>
        </w:rPr>
        <w:t>sirkülasyonu</w:t>
      </w:r>
      <w:proofErr w:type="gramEnd"/>
      <w:r w:rsidR="007356CB">
        <w:rPr>
          <w:rFonts w:ascii="Arial" w:hAnsi="Arial" w:cs="Arial"/>
          <w:sz w:val="24"/>
          <w:szCs w:val="24"/>
        </w:rPr>
        <w:t xml:space="preserve"> esnasındaki </w:t>
      </w:r>
      <w:r w:rsidR="002233DD">
        <w:rPr>
          <w:rFonts w:ascii="Arial" w:hAnsi="Arial" w:cs="Arial"/>
          <w:sz w:val="24"/>
          <w:szCs w:val="24"/>
        </w:rPr>
        <w:t xml:space="preserve">termodinamik </w:t>
      </w:r>
      <w:r w:rsidR="006756C6">
        <w:rPr>
          <w:rFonts w:ascii="Arial" w:hAnsi="Arial" w:cs="Arial"/>
          <w:sz w:val="24"/>
          <w:szCs w:val="24"/>
        </w:rPr>
        <w:t xml:space="preserve">ve ısıl </w:t>
      </w:r>
      <w:r w:rsidR="002233DD">
        <w:rPr>
          <w:rFonts w:ascii="Arial" w:hAnsi="Arial" w:cs="Arial"/>
          <w:sz w:val="24"/>
          <w:szCs w:val="24"/>
        </w:rPr>
        <w:t>analiz</w:t>
      </w:r>
      <w:r w:rsidR="007356CB">
        <w:rPr>
          <w:rFonts w:ascii="Arial" w:hAnsi="Arial" w:cs="Arial"/>
          <w:sz w:val="24"/>
          <w:szCs w:val="24"/>
        </w:rPr>
        <w:t>ler</w:t>
      </w:r>
      <w:r w:rsidR="002233DD">
        <w:rPr>
          <w:rFonts w:ascii="Arial" w:hAnsi="Arial" w:cs="Arial"/>
          <w:sz w:val="24"/>
          <w:szCs w:val="24"/>
        </w:rPr>
        <w:t xml:space="preserve"> yapılacaktır.</w:t>
      </w:r>
      <w:r>
        <w:rPr>
          <w:rFonts w:ascii="Arial" w:hAnsi="Arial" w:cs="Arial"/>
          <w:sz w:val="24"/>
          <w:szCs w:val="24"/>
        </w:rPr>
        <w:t xml:space="preserve"> Hava hızı ve bağıl nem, sıcaklık ile beraber kontrol edilecektir. Ayrıca, bu sistemde kullanılan ısı pompası, su kaynaklı bir ısı pompası olup, elde edilen soğuk su, havanın bağıl neminin düşürülmesinde kullanılacaktır.</w:t>
      </w:r>
    </w:p>
    <w:p w:rsidR="00B33A7E" w:rsidRDefault="00B33A7E" w:rsidP="00B33A7E">
      <w:pPr>
        <w:pStyle w:val="ListeParagraf"/>
        <w:spacing w:after="0" w:line="360" w:lineRule="auto"/>
        <w:ind w:left="0"/>
        <w:jc w:val="both"/>
        <w:rPr>
          <w:rFonts w:ascii="Arial" w:hAnsi="Arial" w:cs="Arial"/>
          <w:sz w:val="24"/>
          <w:szCs w:val="24"/>
        </w:rPr>
      </w:pPr>
    </w:p>
    <w:p w:rsidR="00A577BF" w:rsidRDefault="00A577BF" w:rsidP="00A577BF">
      <w:pPr>
        <w:spacing w:after="0" w:line="360" w:lineRule="auto"/>
        <w:jc w:val="both"/>
        <w:rPr>
          <w:rFonts w:ascii="Arial" w:hAnsi="Arial" w:cs="Arial"/>
          <w:sz w:val="24"/>
          <w:szCs w:val="24"/>
        </w:rPr>
      </w:pPr>
      <w:r>
        <w:rPr>
          <w:rFonts w:ascii="Arial" w:hAnsi="Arial" w:cs="Arial"/>
          <w:sz w:val="24"/>
          <w:szCs w:val="24"/>
        </w:rPr>
        <w:t>Isı pompası s</w:t>
      </w:r>
      <w:r w:rsidR="00B33A7E">
        <w:rPr>
          <w:rFonts w:ascii="Arial" w:hAnsi="Arial" w:cs="Arial"/>
          <w:sz w:val="24"/>
          <w:szCs w:val="24"/>
        </w:rPr>
        <w:t>istem</w:t>
      </w:r>
      <w:r>
        <w:rPr>
          <w:rFonts w:ascii="Arial" w:hAnsi="Arial" w:cs="Arial"/>
          <w:sz w:val="24"/>
          <w:szCs w:val="24"/>
        </w:rPr>
        <w:t>in</w:t>
      </w:r>
      <w:r w:rsidR="00B33A7E">
        <w:rPr>
          <w:rFonts w:ascii="Arial" w:hAnsi="Arial" w:cs="Arial"/>
          <w:sz w:val="24"/>
          <w:szCs w:val="24"/>
        </w:rPr>
        <w:t xml:space="preserve">de kullanılan soğutucu akışkan R134-a’dır. Kullanılan kompresör gücü 370 W olup, hava hareketini sağlayan fan 160 W ve </w:t>
      </w:r>
      <w:r w:rsidR="00B33A7E">
        <w:rPr>
          <w:rFonts w:ascii="Arial" w:hAnsi="Arial" w:cs="Arial"/>
          <w:sz w:val="24"/>
          <w:szCs w:val="24"/>
        </w:rPr>
        <w:t>60</w:t>
      </w:r>
      <w:r w:rsidR="00B33A7E">
        <w:rPr>
          <w:rFonts w:ascii="Arial" w:hAnsi="Arial" w:cs="Arial"/>
          <w:sz w:val="24"/>
          <w:szCs w:val="24"/>
        </w:rPr>
        <w:t>0 m</w:t>
      </w:r>
      <w:r w:rsidR="00B33A7E" w:rsidRPr="00AF6C84">
        <w:rPr>
          <w:rFonts w:ascii="Arial" w:hAnsi="Arial" w:cs="Arial"/>
          <w:sz w:val="24"/>
          <w:szCs w:val="24"/>
          <w:vertAlign w:val="superscript"/>
        </w:rPr>
        <w:t>3</w:t>
      </w:r>
      <w:r w:rsidR="00B33A7E">
        <w:rPr>
          <w:rFonts w:ascii="Arial" w:hAnsi="Arial" w:cs="Arial"/>
          <w:sz w:val="24"/>
          <w:szCs w:val="24"/>
        </w:rPr>
        <w:t>/h debisindedir.</w:t>
      </w:r>
      <w:r w:rsidR="00B33A7E">
        <w:rPr>
          <w:rFonts w:ascii="Arial" w:hAnsi="Arial" w:cs="Arial"/>
          <w:sz w:val="24"/>
          <w:szCs w:val="24"/>
        </w:rPr>
        <w:t xml:space="preserve"> Ayrıca, kullanılan kompresör gücü de 370 w olup, 2,4 m</w:t>
      </w:r>
      <w:r w:rsidR="00B33A7E" w:rsidRPr="00B33A7E">
        <w:rPr>
          <w:rFonts w:ascii="Arial" w:hAnsi="Arial" w:cs="Arial"/>
          <w:sz w:val="24"/>
          <w:szCs w:val="24"/>
          <w:vertAlign w:val="superscript"/>
        </w:rPr>
        <w:t>3</w:t>
      </w:r>
      <w:r w:rsidR="00B33A7E">
        <w:rPr>
          <w:rFonts w:ascii="Arial" w:hAnsi="Arial" w:cs="Arial"/>
          <w:sz w:val="24"/>
          <w:szCs w:val="24"/>
        </w:rPr>
        <w:t>/</w:t>
      </w:r>
      <w:proofErr w:type="spellStart"/>
      <w:r w:rsidR="00B33A7E">
        <w:rPr>
          <w:rFonts w:ascii="Arial" w:hAnsi="Arial" w:cs="Arial"/>
          <w:sz w:val="24"/>
          <w:szCs w:val="24"/>
        </w:rPr>
        <w:t>h’lik</w:t>
      </w:r>
      <w:proofErr w:type="spellEnd"/>
      <w:r w:rsidR="00B33A7E">
        <w:rPr>
          <w:rFonts w:ascii="Arial" w:hAnsi="Arial" w:cs="Arial"/>
          <w:sz w:val="24"/>
          <w:szCs w:val="24"/>
        </w:rPr>
        <w:t xml:space="preserve"> debi sağlayabilmektedir.</w:t>
      </w:r>
      <w:r w:rsidR="00B33A7E">
        <w:rPr>
          <w:rFonts w:ascii="Arial" w:hAnsi="Arial" w:cs="Arial"/>
          <w:sz w:val="24"/>
          <w:szCs w:val="24"/>
        </w:rPr>
        <w:t xml:space="preserve"> </w:t>
      </w:r>
      <w:r>
        <w:rPr>
          <w:rFonts w:ascii="Arial" w:hAnsi="Arial" w:cs="Arial"/>
          <w:sz w:val="24"/>
          <w:szCs w:val="24"/>
        </w:rPr>
        <w:t xml:space="preserve">Deneylerde kullanılan </w:t>
      </w:r>
      <w:proofErr w:type="gramStart"/>
      <w:r>
        <w:rPr>
          <w:rFonts w:ascii="Arial" w:hAnsi="Arial" w:cs="Arial"/>
          <w:sz w:val="24"/>
          <w:szCs w:val="24"/>
        </w:rPr>
        <w:t>ekipmanların</w:t>
      </w:r>
      <w:proofErr w:type="gramEnd"/>
      <w:r>
        <w:rPr>
          <w:rFonts w:ascii="Arial" w:hAnsi="Arial" w:cs="Arial"/>
          <w:sz w:val="24"/>
          <w:szCs w:val="24"/>
        </w:rPr>
        <w:t xml:space="preserve"> teknik özellikleri Çizelge 1’de verilmiştir.</w:t>
      </w:r>
    </w:p>
    <w:p w:rsidR="00B33A7E" w:rsidRDefault="00A577BF" w:rsidP="00B33A7E">
      <w:pPr>
        <w:spacing w:after="0" w:line="360" w:lineRule="auto"/>
        <w:jc w:val="both"/>
        <w:rPr>
          <w:rFonts w:ascii="Arial" w:hAnsi="Arial" w:cs="Arial"/>
          <w:sz w:val="24"/>
          <w:szCs w:val="24"/>
        </w:rPr>
      </w:pPr>
      <w:r>
        <w:rPr>
          <w:rFonts w:ascii="Arial" w:hAnsi="Arial" w:cs="Arial"/>
          <w:sz w:val="24"/>
          <w:szCs w:val="24"/>
        </w:rPr>
        <w:t xml:space="preserve"> </w:t>
      </w:r>
    </w:p>
    <w:p w:rsidR="00B33A7E" w:rsidRDefault="00B33A7E" w:rsidP="00B33A7E">
      <w:pPr>
        <w:pStyle w:val="ListeParagraf"/>
        <w:spacing w:after="0" w:line="360" w:lineRule="auto"/>
        <w:ind w:left="0"/>
        <w:jc w:val="both"/>
        <w:rPr>
          <w:rFonts w:ascii="Arial" w:hAnsi="Arial" w:cs="Arial"/>
          <w:sz w:val="24"/>
          <w:szCs w:val="24"/>
        </w:rPr>
      </w:pPr>
    </w:p>
    <w:p w:rsidR="002233DD" w:rsidRDefault="006756C6" w:rsidP="002233DD">
      <w:pPr>
        <w:spacing w:after="0" w:line="240" w:lineRule="auto"/>
        <w:jc w:val="center"/>
        <w:rPr>
          <w:rFonts w:ascii="Arial" w:hAnsi="Arial" w:cs="Arial"/>
          <w:sz w:val="24"/>
          <w:szCs w:val="24"/>
        </w:rPr>
      </w:pPr>
      <w:bookmarkStart w:id="0" w:name="_GoBack"/>
      <w:r>
        <w:rPr>
          <w:rFonts w:ascii="Arial" w:hAnsi="Arial" w:cs="Arial"/>
          <w:noProof/>
          <w:sz w:val="24"/>
          <w:szCs w:val="24"/>
        </w:rPr>
        <w:lastRenderedPageBreak/>
        <w:drawing>
          <wp:inline distT="0" distB="0" distL="0" distR="0">
            <wp:extent cx="4507600" cy="2904134"/>
            <wp:effectExtent l="0" t="0" r="762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15362" cy="2909135"/>
                    </a:xfrm>
                    <a:prstGeom prst="rect">
                      <a:avLst/>
                    </a:prstGeom>
                    <a:noFill/>
                    <a:ln>
                      <a:noFill/>
                    </a:ln>
                  </pic:spPr>
                </pic:pic>
              </a:graphicData>
            </a:graphic>
          </wp:inline>
        </w:drawing>
      </w:r>
      <w:bookmarkEnd w:id="0"/>
    </w:p>
    <w:p w:rsidR="002233DD" w:rsidRDefault="002233DD" w:rsidP="002233DD">
      <w:pPr>
        <w:spacing w:after="0" w:line="240" w:lineRule="auto"/>
        <w:jc w:val="center"/>
        <w:rPr>
          <w:rFonts w:ascii="Arial" w:hAnsi="Arial" w:cs="Arial"/>
          <w:sz w:val="24"/>
          <w:szCs w:val="24"/>
        </w:rPr>
      </w:pPr>
      <w:r>
        <w:rPr>
          <w:rFonts w:ascii="Arial" w:hAnsi="Arial" w:cs="Arial"/>
          <w:sz w:val="24"/>
          <w:szCs w:val="24"/>
        </w:rPr>
        <w:t>Şekil 1. Isı pompası destekli bir sıcak hava üretim sistemi</w:t>
      </w:r>
    </w:p>
    <w:p w:rsidR="002233DD" w:rsidRDefault="002233DD" w:rsidP="002233DD">
      <w:pPr>
        <w:spacing w:after="0" w:line="240" w:lineRule="auto"/>
        <w:jc w:val="center"/>
        <w:rPr>
          <w:rFonts w:ascii="Arial" w:hAnsi="Arial" w:cs="Arial"/>
          <w:sz w:val="24"/>
          <w:szCs w:val="24"/>
        </w:rPr>
      </w:pPr>
    </w:p>
    <w:p w:rsidR="00A577BF" w:rsidRDefault="00A577BF" w:rsidP="00AF6C84">
      <w:pPr>
        <w:spacing w:after="0" w:line="240" w:lineRule="auto"/>
        <w:jc w:val="both"/>
        <w:rPr>
          <w:rFonts w:ascii="Arial" w:hAnsi="Arial" w:cs="Arial"/>
          <w:sz w:val="24"/>
          <w:szCs w:val="24"/>
        </w:rPr>
      </w:pPr>
    </w:p>
    <w:p w:rsidR="00AF6C84" w:rsidRDefault="00AF6C84" w:rsidP="00AF6C84">
      <w:pPr>
        <w:spacing w:after="0" w:line="240" w:lineRule="auto"/>
        <w:jc w:val="both"/>
        <w:rPr>
          <w:rFonts w:ascii="Arial" w:hAnsi="Arial" w:cs="Arial"/>
          <w:sz w:val="24"/>
          <w:szCs w:val="24"/>
        </w:rPr>
      </w:pPr>
      <w:r w:rsidRPr="00AF6C84">
        <w:rPr>
          <w:rFonts w:ascii="Arial" w:hAnsi="Arial" w:cs="Arial"/>
          <w:sz w:val="24"/>
          <w:szCs w:val="24"/>
        </w:rPr>
        <w:t xml:space="preserve">Çizelge 1. Ekipmanların teknik özellikleri </w:t>
      </w:r>
    </w:p>
    <w:p w:rsidR="00A577BF" w:rsidRPr="00AF6C84" w:rsidRDefault="00A577BF" w:rsidP="00AF6C84">
      <w:pPr>
        <w:spacing w:after="0" w:line="240" w:lineRule="auto"/>
        <w:jc w:val="both"/>
        <w:rPr>
          <w:rFonts w:ascii="Arial" w:hAnsi="Arial" w:cs="Arial"/>
          <w:sz w:val="24"/>
          <w:szCs w:val="24"/>
        </w:rPr>
      </w:pPr>
    </w:p>
    <w:tbl>
      <w:tblPr>
        <w:tblW w:w="6804" w:type="dxa"/>
        <w:jc w:val="center"/>
        <w:tblInd w:w="108" w:type="dxa"/>
        <w:tblBorders>
          <w:top w:val="single" w:sz="4" w:space="0" w:color="auto"/>
          <w:bottom w:val="single" w:sz="4" w:space="0" w:color="auto"/>
          <w:insideH w:val="single" w:sz="4" w:space="0" w:color="auto"/>
        </w:tblBorders>
        <w:tblLook w:val="01E0" w:firstRow="1" w:lastRow="1" w:firstColumn="1" w:lastColumn="1" w:noHBand="0" w:noVBand="0"/>
      </w:tblPr>
      <w:tblGrid>
        <w:gridCol w:w="2410"/>
        <w:gridCol w:w="4394"/>
      </w:tblGrid>
      <w:tr w:rsidR="00AF6C84" w:rsidRPr="00AF6C84" w:rsidTr="00AF6C84">
        <w:trPr>
          <w:trHeight w:val="371"/>
          <w:jc w:val="center"/>
        </w:trPr>
        <w:tc>
          <w:tcPr>
            <w:tcW w:w="2410" w:type="dxa"/>
            <w:shd w:val="pct15" w:color="auto" w:fill="auto"/>
          </w:tcPr>
          <w:p w:rsidR="00AF6C84" w:rsidRPr="00AF6C84" w:rsidRDefault="00AF6C84" w:rsidP="00D442AF">
            <w:pPr>
              <w:widowControl w:val="0"/>
              <w:rPr>
                <w:rFonts w:ascii="Arial" w:hAnsi="Arial" w:cs="Arial"/>
                <w:i/>
                <w:sz w:val="24"/>
                <w:szCs w:val="24"/>
              </w:rPr>
            </w:pPr>
            <w:r w:rsidRPr="00AF6C84">
              <w:rPr>
                <w:rFonts w:ascii="Arial" w:hAnsi="Arial" w:cs="Arial"/>
                <w:i/>
                <w:sz w:val="24"/>
                <w:szCs w:val="24"/>
              </w:rPr>
              <w:t>Kullanılan cihaz</w:t>
            </w:r>
          </w:p>
        </w:tc>
        <w:tc>
          <w:tcPr>
            <w:tcW w:w="4394" w:type="dxa"/>
            <w:shd w:val="pct15" w:color="auto" w:fill="auto"/>
          </w:tcPr>
          <w:p w:rsidR="00AF6C84" w:rsidRPr="00AF6C84" w:rsidRDefault="00AF6C84" w:rsidP="00D442AF">
            <w:pPr>
              <w:widowControl w:val="0"/>
              <w:rPr>
                <w:rFonts w:ascii="Arial" w:hAnsi="Arial" w:cs="Arial"/>
                <w:i/>
                <w:sz w:val="24"/>
                <w:szCs w:val="24"/>
              </w:rPr>
            </w:pPr>
            <w:r w:rsidRPr="00AF6C84">
              <w:rPr>
                <w:rFonts w:ascii="Arial" w:hAnsi="Arial" w:cs="Arial"/>
                <w:i/>
                <w:sz w:val="24"/>
                <w:szCs w:val="24"/>
              </w:rPr>
              <w:t>Teknik Özellikleri</w:t>
            </w:r>
          </w:p>
        </w:tc>
      </w:tr>
      <w:tr w:rsidR="00AF6C84" w:rsidRPr="00AF6C84" w:rsidTr="00AF6C84">
        <w:trPr>
          <w:trHeight w:val="555"/>
          <w:jc w:val="center"/>
        </w:trPr>
        <w:tc>
          <w:tcPr>
            <w:tcW w:w="2410" w:type="dxa"/>
            <w:vAlign w:val="center"/>
          </w:tcPr>
          <w:p w:rsidR="00AF6C84" w:rsidRPr="00AF6C84" w:rsidRDefault="00AF6C84" w:rsidP="00D442AF">
            <w:pPr>
              <w:spacing w:after="0" w:line="240" w:lineRule="auto"/>
              <w:jc w:val="both"/>
              <w:rPr>
                <w:rFonts w:ascii="Arial" w:hAnsi="Arial" w:cs="Arial"/>
                <w:i/>
                <w:sz w:val="24"/>
                <w:szCs w:val="24"/>
              </w:rPr>
            </w:pPr>
            <w:r w:rsidRPr="00AF6C84">
              <w:rPr>
                <w:rFonts w:ascii="Arial" w:hAnsi="Arial" w:cs="Arial"/>
                <w:i/>
                <w:sz w:val="24"/>
                <w:szCs w:val="24"/>
              </w:rPr>
              <w:t>Bağıl nem ve sıcaklık</w:t>
            </w:r>
          </w:p>
          <w:p w:rsidR="00AF6C84" w:rsidRPr="00AF6C84" w:rsidRDefault="00AF6C84" w:rsidP="00D442AF">
            <w:pPr>
              <w:spacing w:after="0" w:line="240" w:lineRule="auto"/>
              <w:jc w:val="both"/>
              <w:rPr>
                <w:rFonts w:ascii="Arial" w:hAnsi="Arial" w:cs="Arial"/>
                <w:i/>
                <w:sz w:val="24"/>
                <w:szCs w:val="24"/>
              </w:rPr>
            </w:pPr>
            <w:proofErr w:type="spellStart"/>
            <w:r w:rsidRPr="00AF6C84">
              <w:rPr>
                <w:rFonts w:ascii="Arial" w:hAnsi="Arial" w:cs="Arial"/>
                <w:i/>
                <w:sz w:val="24"/>
                <w:szCs w:val="24"/>
              </w:rPr>
              <w:t>transmitteri</w:t>
            </w:r>
            <w:proofErr w:type="spellEnd"/>
          </w:p>
        </w:tc>
        <w:tc>
          <w:tcPr>
            <w:tcW w:w="4394" w:type="dxa"/>
          </w:tcPr>
          <w:p w:rsidR="00AF6C84" w:rsidRPr="00AF6C84" w:rsidRDefault="00AF6C84" w:rsidP="00D442AF">
            <w:pPr>
              <w:spacing w:after="0" w:line="240" w:lineRule="auto"/>
              <w:jc w:val="both"/>
              <w:rPr>
                <w:rFonts w:ascii="Arial" w:hAnsi="Arial" w:cs="Arial"/>
                <w:i/>
                <w:sz w:val="24"/>
                <w:szCs w:val="24"/>
              </w:rPr>
            </w:pPr>
            <w:r>
              <w:rPr>
                <w:rFonts w:ascii="Arial" w:hAnsi="Arial" w:cs="Arial"/>
                <w:i/>
                <w:sz w:val="24"/>
                <w:szCs w:val="24"/>
              </w:rPr>
              <w:t>%0</w:t>
            </w:r>
            <w:r w:rsidRPr="00AF6C84">
              <w:rPr>
                <w:rFonts w:ascii="Arial" w:hAnsi="Arial" w:cs="Arial"/>
                <w:i/>
                <w:sz w:val="24"/>
                <w:szCs w:val="24"/>
              </w:rPr>
              <w:t>-</w:t>
            </w:r>
            <w:proofErr w:type="gramStart"/>
            <w:r w:rsidRPr="00AF6C84">
              <w:rPr>
                <w:rFonts w:ascii="Arial" w:hAnsi="Arial" w:cs="Arial"/>
                <w:i/>
                <w:sz w:val="24"/>
                <w:szCs w:val="24"/>
              </w:rPr>
              <w:t>100  bağıl</w:t>
            </w:r>
            <w:proofErr w:type="gramEnd"/>
            <w:r w:rsidRPr="00AF6C84">
              <w:rPr>
                <w:rFonts w:ascii="Arial" w:hAnsi="Arial" w:cs="Arial"/>
                <w:i/>
                <w:sz w:val="24"/>
                <w:szCs w:val="24"/>
              </w:rPr>
              <w:t xml:space="preserve"> nemde </w:t>
            </w:r>
            <w:r w:rsidRPr="00AF6C84">
              <w:rPr>
                <w:rFonts w:ascii="Arial" w:hAnsi="Arial" w:cs="Arial"/>
                <w:i/>
                <w:sz w:val="24"/>
                <w:szCs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2.65pt" o:ole="">
                  <v:imagedata r:id="rId7" o:title=""/>
                </v:shape>
                <o:OLEObject Type="Embed" ProgID="Equation.3" ShapeID="_x0000_i1025" DrawAspect="Content" ObjectID="_1554018899" r:id="rId8"/>
              </w:object>
            </w:r>
            <w:r w:rsidRPr="00AF6C84">
              <w:rPr>
                <w:rFonts w:ascii="Arial" w:hAnsi="Arial" w:cs="Arial"/>
                <w:i/>
                <w:sz w:val="24"/>
                <w:szCs w:val="24"/>
              </w:rPr>
              <w:t xml:space="preserve">2 % ölçüm hassasiyeti, -40,+120 </w:t>
            </w:r>
            <w:r>
              <w:rPr>
                <w:rFonts w:ascii="Arial" w:hAnsi="Arial" w:cs="Arial"/>
                <w:i/>
                <w:sz w:val="24"/>
                <w:szCs w:val="24"/>
              </w:rPr>
              <w:t>°</w:t>
            </w:r>
            <w:r w:rsidRPr="00AF6C84">
              <w:rPr>
                <w:rFonts w:ascii="Arial" w:hAnsi="Arial" w:cs="Arial"/>
                <w:i/>
                <w:sz w:val="24"/>
                <w:szCs w:val="24"/>
              </w:rPr>
              <w:t xml:space="preserve">C sıcaklıkta </w:t>
            </w:r>
            <w:r w:rsidRPr="00AF6C84">
              <w:rPr>
                <w:rFonts w:ascii="Arial" w:hAnsi="Arial" w:cs="Arial"/>
                <w:i/>
                <w:sz w:val="24"/>
                <w:szCs w:val="24"/>
              </w:rPr>
              <w:object w:dxaOrig="220" w:dyaOrig="240">
                <v:shape id="_x0000_i1026" type="#_x0000_t75" style="width:12.65pt;height:12.65pt" o:ole="">
                  <v:imagedata r:id="rId7" o:title=""/>
                </v:shape>
                <o:OLEObject Type="Embed" ProgID="Equation.3" ShapeID="_x0000_i1026" DrawAspect="Content" ObjectID="_1554018900" r:id="rId9"/>
              </w:object>
            </w:r>
            <w:r w:rsidRPr="00AF6C84">
              <w:rPr>
                <w:rFonts w:ascii="Arial" w:hAnsi="Arial" w:cs="Arial"/>
                <w:i/>
                <w:sz w:val="24"/>
                <w:szCs w:val="24"/>
              </w:rPr>
              <w:t xml:space="preserve">1 </w:t>
            </w:r>
            <w:r>
              <w:rPr>
                <w:rFonts w:ascii="Arial" w:hAnsi="Arial" w:cs="Arial"/>
                <w:i/>
                <w:sz w:val="24"/>
                <w:szCs w:val="24"/>
              </w:rPr>
              <w:t>°</w:t>
            </w:r>
            <w:r w:rsidRPr="00AF6C84">
              <w:rPr>
                <w:rFonts w:ascii="Arial" w:hAnsi="Arial" w:cs="Arial"/>
                <w:i/>
                <w:sz w:val="24"/>
                <w:szCs w:val="24"/>
              </w:rPr>
              <w:t>C ölçüm hassasiyeti, çalışma sıcaklığı -10 + 60</w:t>
            </w:r>
            <w:r>
              <w:rPr>
                <w:rFonts w:ascii="Arial" w:hAnsi="Arial" w:cs="Arial"/>
                <w:i/>
                <w:sz w:val="24"/>
                <w:szCs w:val="24"/>
              </w:rPr>
              <w:t xml:space="preserve"> °</w:t>
            </w:r>
            <w:r w:rsidRPr="00AF6C84">
              <w:rPr>
                <w:rFonts w:ascii="Arial" w:hAnsi="Arial" w:cs="Arial"/>
                <w:i/>
                <w:sz w:val="24"/>
                <w:szCs w:val="24"/>
              </w:rPr>
              <w:t>C</w:t>
            </w:r>
          </w:p>
        </w:tc>
      </w:tr>
      <w:tr w:rsidR="00AF6C84" w:rsidRPr="00AF6C84" w:rsidTr="00AF6C84">
        <w:trPr>
          <w:trHeight w:val="453"/>
          <w:jc w:val="center"/>
        </w:trPr>
        <w:tc>
          <w:tcPr>
            <w:tcW w:w="2410" w:type="dxa"/>
          </w:tcPr>
          <w:p w:rsidR="00AF6C84" w:rsidRPr="00AF6C84" w:rsidRDefault="00AF6C84" w:rsidP="00D442AF">
            <w:pPr>
              <w:widowControl w:val="0"/>
              <w:spacing w:after="0" w:line="240" w:lineRule="auto"/>
              <w:rPr>
                <w:rFonts w:ascii="Arial" w:hAnsi="Arial" w:cs="Arial"/>
                <w:i/>
                <w:sz w:val="24"/>
                <w:szCs w:val="24"/>
              </w:rPr>
            </w:pPr>
            <w:r w:rsidRPr="00AF6C84">
              <w:rPr>
                <w:rFonts w:ascii="Arial" w:hAnsi="Arial" w:cs="Arial"/>
                <w:i/>
                <w:sz w:val="24"/>
                <w:szCs w:val="24"/>
              </w:rPr>
              <w:t>Hava hızı ve sıcaklık ölçüm cihazı</w:t>
            </w:r>
          </w:p>
        </w:tc>
        <w:tc>
          <w:tcPr>
            <w:tcW w:w="4394" w:type="dxa"/>
          </w:tcPr>
          <w:p w:rsidR="00AF6C84" w:rsidRPr="00AF6C84" w:rsidRDefault="00AF6C84" w:rsidP="00AF6C84">
            <w:pPr>
              <w:widowControl w:val="0"/>
              <w:spacing w:after="0" w:line="240" w:lineRule="auto"/>
              <w:rPr>
                <w:rFonts w:ascii="Arial" w:hAnsi="Arial" w:cs="Arial"/>
                <w:i/>
                <w:sz w:val="24"/>
                <w:szCs w:val="24"/>
              </w:rPr>
            </w:pPr>
            <w:r w:rsidRPr="00AF6C84">
              <w:rPr>
                <w:rFonts w:ascii="Arial" w:hAnsi="Arial" w:cs="Arial"/>
                <w:i/>
                <w:sz w:val="24"/>
                <w:szCs w:val="24"/>
              </w:rPr>
              <w:t xml:space="preserve">Sıcaklık -20,+70 </w:t>
            </w:r>
            <w:r>
              <w:rPr>
                <w:rFonts w:ascii="Arial" w:hAnsi="Arial" w:cs="Arial"/>
                <w:i/>
                <w:sz w:val="24"/>
                <w:szCs w:val="24"/>
              </w:rPr>
              <w:t>°</w:t>
            </w:r>
            <w:r w:rsidRPr="00AF6C84">
              <w:rPr>
                <w:rFonts w:ascii="Arial" w:hAnsi="Arial" w:cs="Arial"/>
                <w:i/>
                <w:sz w:val="24"/>
                <w:szCs w:val="24"/>
              </w:rPr>
              <w:t xml:space="preserve">C, hız 0-20 m/s ölçüm hassasiyeti </w:t>
            </w:r>
            <w:r w:rsidRPr="00AF6C84">
              <w:rPr>
                <w:rFonts w:ascii="Arial" w:hAnsi="Arial" w:cs="Arial"/>
                <w:i/>
                <w:sz w:val="24"/>
                <w:szCs w:val="24"/>
              </w:rPr>
              <w:object w:dxaOrig="220" w:dyaOrig="240">
                <v:shape id="_x0000_i1027" type="#_x0000_t75" style="width:9.2pt;height:9.2pt" o:ole="">
                  <v:imagedata r:id="rId7" o:title=""/>
                </v:shape>
                <o:OLEObject Type="Embed" ProgID="Equation.3" ShapeID="_x0000_i1027" DrawAspect="Content" ObjectID="_1554018901" r:id="rId10"/>
              </w:object>
            </w:r>
            <w:r w:rsidRPr="00AF6C84">
              <w:rPr>
                <w:rFonts w:ascii="Arial" w:hAnsi="Arial" w:cs="Arial"/>
                <w:i/>
                <w:sz w:val="24"/>
                <w:szCs w:val="24"/>
              </w:rPr>
              <w:t xml:space="preserve">0,01 m/s, </w:t>
            </w:r>
            <w:r w:rsidRPr="00AF6C84">
              <w:rPr>
                <w:rFonts w:ascii="Arial" w:hAnsi="Arial" w:cs="Arial"/>
                <w:i/>
                <w:sz w:val="24"/>
                <w:szCs w:val="24"/>
              </w:rPr>
              <w:object w:dxaOrig="220" w:dyaOrig="240">
                <v:shape id="_x0000_i1028" type="#_x0000_t75" style="width:9.2pt;height:9.2pt" o:ole="">
                  <v:imagedata r:id="rId7" o:title=""/>
                </v:shape>
                <o:OLEObject Type="Embed" ProgID="Equation.3" ShapeID="_x0000_i1028" DrawAspect="Content" ObjectID="_1554018902" r:id="rId11"/>
              </w:object>
            </w:r>
            <w:r w:rsidRPr="00AF6C84">
              <w:rPr>
                <w:rFonts w:ascii="Arial" w:hAnsi="Arial" w:cs="Arial"/>
                <w:i/>
                <w:sz w:val="24"/>
                <w:szCs w:val="24"/>
              </w:rPr>
              <w:t xml:space="preserve">0,1 </w:t>
            </w:r>
            <w:r>
              <w:rPr>
                <w:rFonts w:ascii="Arial" w:hAnsi="Arial" w:cs="Arial"/>
                <w:i/>
                <w:sz w:val="24"/>
                <w:szCs w:val="24"/>
              </w:rPr>
              <w:t>°</w:t>
            </w:r>
            <w:r w:rsidRPr="00AF6C84">
              <w:rPr>
                <w:rFonts w:ascii="Arial" w:hAnsi="Arial" w:cs="Arial"/>
                <w:i/>
                <w:sz w:val="24"/>
                <w:szCs w:val="24"/>
              </w:rPr>
              <w:t xml:space="preserve">C, </w:t>
            </w:r>
            <w:proofErr w:type="spellStart"/>
            <w:r w:rsidRPr="00AF6C84">
              <w:rPr>
                <w:rFonts w:ascii="Arial" w:hAnsi="Arial" w:cs="Arial"/>
                <w:i/>
                <w:sz w:val="24"/>
                <w:szCs w:val="24"/>
              </w:rPr>
              <w:t>sensör</w:t>
            </w:r>
            <w:proofErr w:type="spellEnd"/>
          </w:p>
        </w:tc>
      </w:tr>
      <w:tr w:rsidR="00AF6C84" w:rsidRPr="00AF6C84" w:rsidTr="00AF6C84">
        <w:trPr>
          <w:trHeight w:val="281"/>
          <w:jc w:val="center"/>
        </w:trPr>
        <w:tc>
          <w:tcPr>
            <w:tcW w:w="2410" w:type="dxa"/>
          </w:tcPr>
          <w:p w:rsidR="00AF6C84" w:rsidRPr="00AF6C84" w:rsidRDefault="00AF6C84" w:rsidP="00D442AF">
            <w:pPr>
              <w:widowControl w:val="0"/>
              <w:tabs>
                <w:tab w:val="left" w:pos="1905"/>
              </w:tabs>
              <w:spacing w:after="0" w:line="240" w:lineRule="auto"/>
              <w:rPr>
                <w:rFonts w:ascii="Arial" w:hAnsi="Arial" w:cs="Arial"/>
                <w:i/>
                <w:sz w:val="24"/>
                <w:szCs w:val="24"/>
              </w:rPr>
            </w:pPr>
            <w:r w:rsidRPr="00AF6C84">
              <w:rPr>
                <w:rFonts w:ascii="Arial" w:hAnsi="Arial" w:cs="Arial"/>
                <w:i/>
                <w:sz w:val="24"/>
                <w:szCs w:val="24"/>
              </w:rPr>
              <w:t>Isıl çift</w:t>
            </w:r>
          </w:p>
          <w:p w:rsidR="00AF6C84" w:rsidRPr="00AF6C84" w:rsidRDefault="00AF6C84" w:rsidP="00D442AF">
            <w:pPr>
              <w:widowControl w:val="0"/>
              <w:tabs>
                <w:tab w:val="left" w:pos="1905"/>
              </w:tabs>
              <w:spacing w:after="0" w:line="240" w:lineRule="auto"/>
              <w:rPr>
                <w:rFonts w:ascii="Arial" w:hAnsi="Arial" w:cs="Arial"/>
                <w:i/>
                <w:sz w:val="24"/>
                <w:szCs w:val="24"/>
              </w:rPr>
            </w:pPr>
          </w:p>
        </w:tc>
        <w:tc>
          <w:tcPr>
            <w:tcW w:w="4394" w:type="dxa"/>
          </w:tcPr>
          <w:p w:rsidR="00AF6C84" w:rsidRPr="00AF6C84" w:rsidRDefault="00AF6C84" w:rsidP="00FA2522">
            <w:pPr>
              <w:widowControl w:val="0"/>
              <w:spacing w:after="0" w:line="240" w:lineRule="auto"/>
              <w:rPr>
                <w:rFonts w:ascii="Arial" w:hAnsi="Arial" w:cs="Arial"/>
                <w:i/>
                <w:sz w:val="24"/>
                <w:szCs w:val="24"/>
              </w:rPr>
            </w:pPr>
            <w:r w:rsidRPr="00AF6C84">
              <w:rPr>
                <w:rFonts w:ascii="Arial" w:hAnsi="Arial" w:cs="Arial"/>
                <w:i/>
                <w:sz w:val="24"/>
                <w:szCs w:val="24"/>
              </w:rPr>
              <w:t>Skala 0-</w:t>
            </w:r>
            <w:smartTag w:uri="urn:schemas-microsoft-com:office:smarttags" w:element="metricconverter">
              <w:smartTagPr>
                <w:attr w:name="ProductID" w:val="70 ﾰC"/>
              </w:smartTagPr>
              <w:r w:rsidRPr="00AF6C84">
                <w:rPr>
                  <w:rFonts w:ascii="Arial" w:hAnsi="Arial" w:cs="Arial"/>
                  <w:i/>
                  <w:sz w:val="24"/>
                  <w:szCs w:val="24"/>
                </w:rPr>
                <w:t>70 °C</w:t>
              </w:r>
            </w:smartTag>
            <w:r w:rsidRPr="00AF6C84">
              <w:rPr>
                <w:rFonts w:ascii="Arial" w:hAnsi="Arial" w:cs="Arial"/>
                <w:i/>
                <w:sz w:val="24"/>
                <w:szCs w:val="24"/>
              </w:rPr>
              <w:t xml:space="preserve">, </w:t>
            </w:r>
            <w:proofErr w:type="gramStart"/>
            <w:r w:rsidRPr="00AF6C84">
              <w:rPr>
                <w:rFonts w:ascii="Arial" w:hAnsi="Arial" w:cs="Arial"/>
                <w:i/>
                <w:sz w:val="24"/>
                <w:szCs w:val="24"/>
              </w:rPr>
              <w:t>Besleme  24</w:t>
            </w:r>
            <w:proofErr w:type="gramEnd"/>
            <w:r w:rsidRPr="00AF6C84">
              <w:rPr>
                <w:rFonts w:ascii="Arial" w:hAnsi="Arial" w:cs="Arial"/>
                <w:i/>
                <w:sz w:val="24"/>
                <w:szCs w:val="24"/>
              </w:rPr>
              <w:t xml:space="preserve"> V-DC, Çıkış 4-20 </w:t>
            </w:r>
            <w:proofErr w:type="spellStart"/>
            <w:r w:rsidRPr="00AF6C84">
              <w:rPr>
                <w:rFonts w:ascii="Arial" w:hAnsi="Arial" w:cs="Arial"/>
                <w:i/>
                <w:sz w:val="24"/>
                <w:szCs w:val="24"/>
              </w:rPr>
              <w:t>mA</w:t>
            </w:r>
            <w:proofErr w:type="spellEnd"/>
            <w:r w:rsidRPr="00AF6C84">
              <w:rPr>
                <w:rFonts w:ascii="Arial" w:hAnsi="Arial" w:cs="Arial"/>
                <w:i/>
                <w:sz w:val="24"/>
                <w:szCs w:val="24"/>
              </w:rPr>
              <w:t xml:space="preserve">, hassasiyeti </w:t>
            </w:r>
            <w:r w:rsidRPr="00AF6C84">
              <w:rPr>
                <w:rFonts w:ascii="Arial" w:hAnsi="Arial" w:cs="Arial"/>
                <w:i/>
                <w:sz w:val="24"/>
                <w:szCs w:val="24"/>
              </w:rPr>
              <w:object w:dxaOrig="220" w:dyaOrig="240">
                <v:shape id="_x0000_i1029" type="#_x0000_t75" style="width:9.2pt;height:9.2pt" o:ole="">
                  <v:imagedata r:id="rId7" o:title=""/>
                </v:shape>
                <o:OLEObject Type="Embed" ProgID="Equation.3" ShapeID="_x0000_i1029" DrawAspect="Content" ObjectID="_1554018903" r:id="rId12"/>
              </w:object>
            </w:r>
            <w:r w:rsidRPr="00AF6C84">
              <w:rPr>
                <w:rFonts w:ascii="Arial" w:hAnsi="Arial" w:cs="Arial"/>
                <w:i/>
                <w:sz w:val="24"/>
                <w:szCs w:val="24"/>
              </w:rPr>
              <w:t xml:space="preserve">0,1 </w:t>
            </w:r>
            <w:r w:rsidR="00FA2522">
              <w:rPr>
                <w:rFonts w:ascii="Arial" w:hAnsi="Arial" w:cs="Arial"/>
                <w:i/>
                <w:sz w:val="24"/>
                <w:szCs w:val="24"/>
              </w:rPr>
              <w:t>°</w:t>
            </w:r>
            <w:r w:rsidRPr="00AF6C84">
              <w:rPr>
                <w:rFonts w:ascii="Arial" w:hAnsi="Arial" w:cs="Arial"/>
                <w:i/>
                <w:sz w:val="24"/>
                <w:szCs w:val="24"/>
              </w:rPr>
              <w:t xml:space="preserve">C </w:t>
            </w:r>
          </w:p>
        </w:tc>
      </w:tr>
    </w:tbl>
    <w:p w:rsidR="00AF6C84" w:rsidRDefault="00AF6C84" w:rsidP="00AF6C84">
      <w:pPr>
        <w:spacing w:after="0" w:line="480" w:lineRule="auto"/>
        <w:jc w:val="both"/>
        <w:rPr>
          <w:rFonts w:ascii="Times New Roman" w:hAnsi="Times New Roman"/>
          <w:sz w:val="24"/>
          <w:szCs w:val="24"/>
        </w:rPr>
      </w:pPr>
    </w:p>
    <w:p w:rsidR="004D7975" w:rsidRDefault="004D7975" w:rsidP="004D7975">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t>Deneyin yapılışı</w:t>
      </w:r>
    </w:p>
    <w:p w:rsidR="004D7975" w:rsidRDefault="004D7975" w:rsidP="00AF6C84">
      <w:pPr>
        <w:spacing w:after="0" w:line="480" w:lineRule="auto"/>
        <w:jc w:val="both"/>
        <w:rPr>
          <w:rFonts w:ascii="Arial" w:hAnsi="Arial" w:cs="Arial"/>
          <w:sz w:val="24"/>
          <w:szCs w:val="24"/>
        </w:rPr>
      </w:pPr>
      <w:r w:rsidRPr="004D7975">
        <w:rPr>
          <w:rFonts w:ascii="Arial" w:hAnsi="Arial" w:cs="Arial"/>
          <w:sz w:val="24"/>
          <w:szCs w:val="24"/>
        </w:rPr>
        <w:t xml:space="preserve">Sistem </w:t>
      </w:r>
      <w:r>
        <w:rPr>
          <w:rFonts w:ascii="Arial" w:hAnsi="Arial" w:cs="Arial"/>
          <w:sz w:val="24"/>
          <w:szCs w:val="24"/>
        </w:rPr>
        <w:t xml:space="preserve">çalıştırılmadan önce, </w:t>
      </w:r>
      <w:r w:rsidR="006756C6">
        <w:rPr>
          <w:rFonts w:ascii="Arial" w:hAnsi="Arial" w:cs="Arial"/>
          <w:sz w:val="24"/>
          <w:szCs w:val="24"/>
        </w:rPr>
        <w:t>istenen üfleme havası sıcaklığı</w:t>
      </w:r>
      <w:r w:rsidR="00D96D96">
        <w:rPr>
          <w:rFonts w:ascii="Arial" w:hAnsi="Arial" w:cs="Arial"/>
          <w:sz w:val="24"/>
          <w:szCs w:val="24"/>
        </w:rPr>
        <w:t xml:space="preserve"> ve bağıl nemi</w:t>
      </w:r>
      <w:r w:rsidR="006756C6">
        <w:rPr>
          <w:rFonts w:ascii="Arial" w:hAnsi="Arial" w:cs="Arial"/>
          <w:sz w:val="24"/>
          <w:szCs w:val="24"/>
        </w:rPr>
        <w:t xml:space="preserve">, </w:t>
      </w:r>
      <w:r w:rsidR="00D96D96">
        <w:rPr>
          <w:rFonts w:ascii="Arial" w:hAnsi="Arial" w:cs="Arial"/>
          <w:sz w:val="24"/>
          <w:szCs w:val="24"/>
        </w:rPr>
        <w:t xml:space="preserve">havanın </w:t>
      </w:r>
      <w:proofErr w:type="spellStart"/>
      <w:r w:rsidR="00D96D96">
        <w:rPr>
          <w:rFonts w:ascii="Arial" w:hAnsi="Arial" w:cs="Arial"/>
          <w:sz w:val="24"/>
          <w:szCs w:val="24"/>
        </w:rPr>
        <w:t>debisi</w:t>
      </w:r>
      <w:r>
        <w:rPr>
          <w:rFonts w:ascii="Arial" w:hAnsi="Arial" w:cs="Arial"/>
          <w:sz w:val="24"/>
          <w:szCs w:val="24"/>
        </w:rPr>
        <w:t>ı</w:t>
      </w:r>
      <w:proofErr w:type="spellEnd"/>
      <w:r>
        <w:rPr>
          <w:rFonts w:ascii="Arial" w:hAnsi="Arial" w:cs="Arial"/>
          <w:sz w:val="24"/>
          <w:szCs w:val="24"/>
        </w:rPr>
        <w:t xml:space="preserve"> (bu değer</w:t>
      </w:r>
      <w:r w:rsidR="006756C6">
        <w:rPr>
          <w:rFonts w:ascii="Arial" w:hAnsi="Arial" w:cs="Arial"/>
          <w:sz w:val="24"/>
          <w:szCs w:val="24"/>
        </w:rPr>
        <w:t>ler</w:t>
      </w:r>
      <w:r>
        <w:rPr>
          <w:rFonts w:ascii="Arial" w:hAnsi="Arial" w:cs="Arial"/>
          <w:sz w:val="24"/>
          <w:szCs w:val="24"/>
        </w:rPr>
        <w:t>, deney sırasında her grup için farklı olacak şekilde, deneyi yürüten öğretim elemanı tarafından belirlenecektir)</w:t>
      </w:r>
      <w:r w:rsidR="009334A9">
        <w:rPr>
          <w:rFonts w:ascii="Arial" w:hAnsi="Arial" w:cs="Arial"/>
          <w:sz w:val="24"/>
          <w:szCs w:val="24"/>
        </w:rPr>
        <w:t xml:space="preserve"> ve</w:t>
      </w:r>
      <w:r w:rsidR="009334A9" w:rsidRPr="009334A9">
        <w:rPr>
          <w:rFonts w:ascii="Arial" w:hAnsi="Arial" w:cs="Arial"/>
          <w:sz w:val="24"/>
          <w:szCs w:val="24"/>
        </w:rPr>
        <w:t xml:space="preserve"> </w:t>
      </w:r>
      <w:r w:rsidR="009334A9">
        <w:rPr>
          <w:rFonts w:ascii="Arial" w:hAnsi="Arial" w:cs="Arial"/>
          <w:sz w:val="24"/>
          <w:szCs w:val="24"/>
        </w:rPr>
        <w:t xml:space="preserve">PLC ile </w:t>
      </w:r>
      <w:r w:rsidR="006756C6">
        <w:rPr>
          <w:rFonts w:ascii="Arial" w:hAnsi="Arial" w:cs="Arial"/>
          <w:sz w:val="24"/>
          <w:szCs w:val="24"/>
        </w:rPr>
        <w:t xml:space="preserve">havanın </w:t>
      </w:r>
      <w:r w:rsidR="009334A9">
        <w:rPr>
          <w:rFonts w:ascii="Arial" w:hAnsi="Arial" w:cs="Arial"/>
          <w:sz w:val="24"/>
          <w:szCs w:val="24"/>
        </w:rPr>
        <w:t>bağıl nem</w:t>
      </w:r>
      <w:r w:rsidR="006756C6">
        <w:rPr>
          <w:rFonts w:ascii="Arial" w:hAnsi="Arial" w:cs="Arial"/>
          <w:sz w:val="24"/>
          <w:szCs w:val="24"/>
        </w:rPr>
        <w:t>i set</w:t>
      </w:r>
      <w:r w:rsidR="009334A9">
        <w:rPr>
          <w:rFonts w:ascii="Arial" w:hAnsi="Arial" w:cs="Arial"/>
          <w:sz w:val="24"/>
          <w:szCs w:val="24"/>
        </w:rPr>
        <w:t xml:space="preserve"> </w:t>
      </w:r>
      <w:r w:rsidR="006756C6">
        <w:rPr>
          <w:rFonts w:ascii="Arial" w:hAnsi="Arial" w:cs="Arial"/>
          <w:sz w:val="24"/>
          <w:szCs w:val="24"/>
        </w:rPr>
        <w:t>edilir</w:t>
      </w:r>
      <w:r w:rsidR="009334A9">
        <w:rPr>
          <w:rFonts w:ascii="Arial" w:hAnsi="Arial" w:cs="Arial"/>
          <w:sz w:val="24"/>
          <w:szCs w:val="24"/>
        </w:rPr>
        <w:t xml:space="preserve">. </w:t>
      </w:r>
      <w:r w:rsidR="00D96D96">
        <w:rPr>
          <w:rFonts w:ascii="Arial" w:hAnsi="Arial" w:cs="Arial"/>
          <w:sz w:val="24"/>
          <w:szCs w:val="24"/>
        </w:rPr>
        <w:t xml:space="preserve">Hava </w:t>
      </w:r>
      <w:r>
        <w:rPr>
          <w:rFonts w:ascii="Arial" w:hAnsi="Arial" w:cs="Arial"/>
          <w:sz w:val="24"/>
          <w:szCs w:val="24"/>
        </w:rPr>
        <w:t xml:space="preserve">debisi </w:t>
      </w:r>
      <w:r w:rsidR="006756C6">
        <w:rPr>
          <w:rFonts w:ascii="Arial" w:hAnsi="Arial" w:cs="Arial"/>
          <w:sz w:val="24"/>
          <w:szCs w:val="24"/>
        </w:rPr>
        <w:t xml:space="preserve">PID olarak </w:t>
      </w:r>
      <w:r>
        <w:rPr>
          <w:rFonts w:ascii="Arial" w:hAnsi="Arial" w:cs="Arial"/>
          <w:sz w:val="24"/>
          <w:szCs w:val="24"/>
        </w:rPr>
        <w:t xml:space="preserve">kontrol edilerek </w:t>
      </w:r>
      <w:r w:rsidR="006756C6">
        <w:rPr>
          <w:rFonts w:ascii="Arial" w:hAnsi="Arial" w:cs="Arial"/>
          <w:sz w:val="24"/>
          <w:szCs w:val="24"/>
        </w:rPr>
        <w:t>ayarlanmaktadır</w:t>
      </w:r>
      <w:r>
        <w:rPr>
          <w:rFonts w:ascii="Arial" w:hAnsi="Arial" w:cs="Arial"/>
          <w:sz w:val="24"/>
          <w:szCs w:val="24"/>
        </w:rPr>
        <w:t>.</w:t>
      </w:r>
      <w:r w:rsidR="007356CB">
        <w:rPr>
          <w:rFonts w:ascii="Arial" w:hAnsi="Arial" w:cs="Arial"/>
          <w:sz w:val="24"/>
          <w:szCs w:val="24"/>
        </w:rPr>
        <w:t xml:space="preserve"> Daha sonra deneye başlan</w:t>
      </w:r>
      <w:r w:rsidR="00D96D96">
        <w:rPr>
          <w:rFonts w:ascii="Arial" w:hAnsi="Arial" w:cs="Arial"/>
          <w:sz w:val="24"/>
          <w:szCs w:val="24"/>
        </w:rPr>
        <w:t>arak</w:t>
      </w:r>
      <w:r w:rsidR="007356CB">
        <w:rPr>
          <w:rFonts w:ascii="Arial" w:hAnsi="Arial" w:cs="Arial"/>
          <w:sz w:val="24"/>
          <w:szCs w:val="24"/>
        </w:rPr>
        <w:t xml:space="preserve"> her 5 dakikada bir Çizelge 2’de istenen değerler alınır ve bu çizelge</w:t>
      </w:r>
      <w:r w:rsidR="006756C6">
        <w:rPr>
          <w:rFonts w:ascii="Arial" w:hAnsi="Arial" w:cs="Arial"/>
          <w:sz w:val="24"/>
          <w:szCs w:val="24"/>
        </w:rPr>
        <w:t>de</w:t>
      </w:r>
      <w:r w:rsidR="007356CB">
        <w:rPr>
          <w:rFonts w:ascii="Arial" w:hAnsi="Arial" w:cs="Arial"/>
          <w:sz w:val="24"/>
          <w:szCs w:val="24"/>
        </w:rPr>
        <w:t xml:space="preserve"> ilgili yere not edilir.</w:t>
      </w:r>
    </w:p>
    <w:p w:rsidR="009334A9" w:rsidRDefault="009334A9" w:rsidP="00AF6C84">
      <w:pPr>
        <w:spacing w:after="0" w:line="480" w:lineRule="auto"/>
        <w:jc w:val="both"/>
        <w:rPr>
          <w:rFonts w:ascii="Arial" w:hAnsi="Arial" w:cs="Arial"/>
          <w:sz w:val="24"/>
          <w:szCs w:val="24"/>
        </w:rPr>
      </w:pPr>
    </w:p>
    <w:p w:rsidR="009334A9" w:rsidRPr="009334A9" w:rsidRDefault="009334A9" w:rsidP="009334A9">
      <w:pPr>
        <w:spacing w:after="0" w:line="480" w:lineRule="auto"/>
        <w:jc w:val="both"/>
        <w:rPr>
          <w:rFonts w:ascii="Arial" w:hAnsi="Arial" w:cs="Arial"/>
          <w:sz w:val="24"/>
          <w:szCs w:val="24"/>
        </w:rPr>
      </w:pPr>
      <w:r w:rsidRPr="009334A9">
        <w:rPr>
          <w:rFonts w:ascii="Arial" w:hAnsi="Arial" w:cs="Arial"/>
          <w:sz w:val="24"/>
          <w:szCs w:val="24"/>
        </w:rPr>
        <w:lastRenderedPageBreak/>
        <w:t xml:space="preserve">Nem alma ünitesi üzerinden geçen hava “B” şartlarında </w:t>
      </w:r>
      <w:proofErr w:type="spellStart"/>
      <w:r w:rsidRPr="009334A9">
        <w:rPr>
          <w:rFonts w:ascii="Arial" w:hAnsi="Arial" w:cs="Arial"/>
          <w:sz w:val="24"/>
          <w:szCs w:val="24"/>
        </w:rPr>
        <w:t>yoğuşturucuda</w:t>
      </w:r>
      <w:proofErr w:type="spellEnd"/>
      <w:r w:rsidRPr="009334A9">
        <w:rPr>
          <w:rFonts w:ascii="Arial" w:hAnsi="Arial" w:cs="Arial"/>
          <w:sz w:val="24"/>
          <w:szCs w:val="24"/>
        </w:rPr>
        <w:t xml:space="preserve"> duyulur olarak ısıtılarak sıcaklığı  ∆T kadar artarak “C” şartlarına gelir (Şekil 1). “C” şartlarında hava</w:t>
      </w:r>
      <w:r>
        <w:rPr>
          <w:rFonts w:ascii="Arial" w:hAnsi="Arial" w:cs="Arial"/>
          <w:sz w:val="24"/>
          <w:szCs w:val="24"/>
        </w:rPr>
        <w:t>,</w:t>
      </w:r>
      <w:r w:rsidRPr="009334A9">
        <w:rPr>
          <w:rFonts w:ascii="Arial" w:hAnsi="Arial" w:cs="Arial"/>
          <w:sz w:val="24"/>
          <w:szCs w:val="24"/>
        </w:rPr>
        <w:t xml:space="preserve"> </w:t>
      </w:r>
      <w:r>
        <w:rPr>
          <w:rFonts w:ascii="Arial" w:hAnsi="Arial" w:cs="Arial"/>
          <w:sz w:val="24"/>
          <w:szCs w:val="24"/>
        </w:rPr>
        <w:t xml:space="preserve">ısıtılan </w:t>
      </w:r>
      <w:r w:rsidRPr="009334A9">
        <w:rPr>
          <w:rFonts w:ascii="Arial" w:hAnsi="Arial" w:cs="Arial"/>
          <w:sz w:val="24"/>
          <w:szCs w:val="24"/>
        </w:rPr>
        <w:t>oda</w:t>
      </w:r>
      <w:r>
        <w:rPr>
          <w:rFonts w:ascii="Arial" w:hAnsi="Arial" w:cs="Arial"/>
          <w:sz w:val="24"/>
          <w:szCs w:val="24"/>
        </w:rPr>
        <w:t>ya</w:t>
      </w:r>
      <w:r w:rsidRPr="009334A9">
        <w:rPr>
          <w:rFonts w:ascii="Arial" w:hAnsi="Arial" w:cs="Arial"/>
          <w:sz w:val="24"/>
          <w:szCs w:val="24"/>
        </w:rPr>
        <w:t xml:space="preserve"> girmekte </w:t>
      </w:r>
      <w:r>
        <w:rPr>
          <w:rFonts w:ascii="Arial" w:hAnsi="Arial" w:cs="Arial"/>
          <w:sz w:val="24"/>
          <w:szCs w:val="24"/>
        </w:rPr>
        <w:t>ve</w:t>
      </w:r>
      <w:r w:rsidRPr="009334A9">
        <w:rPr>
          <w:rFonts w:ascii="Arial" w:hAnsi="Arial" w:cs="Arial"/>
          <w:sz w:val="24"/>
          <w:szCs w:val="24"/>
        </w:rPr>
        <w:t xml:space="preserve"> “D” şartına gelmektedir.</w:t>
      </w:r>
      <w:r w:rsidR="006756C6">
        <w:rPr>
          <w:rFonts w:ascii="Arial" w:hAnsi="Arial" w:cs="Arial"/>
          <w:sz w:val="24"/>
          <w:szCs w:val="24"/>
        </w:rPr>
        <w:t xml:space="preserve"> </w:t>
      </w:r>
      <w:r w:rsidRPr="009334A9">
        <w:rPr>
          <w:rFonts w:ascii="Arial" w:hAnsi="Arial" w:cs="Arial"/>
          <w:sz w:val="24"/>
          <w:szCs w:val="24"/>
        </w:rPr>
        <w:t>”D” şartlarındaki hava yalıtımlı hava kanalından akarak ısı kaybından dolayı bir miktar soğuyarak</w:t>
      </w:r>
      <w:r>
        <w:rPr>
          <w:rFonts w:ascii="Arial" w:hAnsi="Arial" w:cs="Arial"/>
          <w:sz w:val="24"/>
          <w:szCs w:val="24"/>
        </w:rPr>
        <w:t xml:space="preserve"> nem alma ünitesine gelmektedir</w:t>
      </w:r>
      <w:r w:rsidRPr="009334A9">
        <w:rPr>
          <w:rFonts w:ascii="Arial" w:hAnsi="Arial" w:cs="Arial"/>
          <w:sz w:val="24"/>
          <w:szCs w:val="24"/>
        </w:rPr>
        <w:t xml:space="preserve"> (A şartı). Sistemdeki nemli hava PLC’ ye girilmiş bağıl nem değerinden yüksek ise nem alma ünitesi devreye girerek kurutma havası nemi soğuk yüzeyde alınır. “A” şartlarındaki nemli hava nem alma ünitesinden geçerek tekrar ”B” şartlarına gelir. </w:t>
      </w:r>
    </w:p>
    <w:p w:rsidR="00534E77" w:rsidRDefault="00534E77" w:rsidP="007356CB">
      <w:pPr>
        <w:spacing w:after="0" w:line="240" w:lineRule="auto"/>
        <w:jc w:val="center"/>
        <w:rPr>
          <w:rFonts w:ascii="Arial" w:hAnsi="Arial" w:cs="Arial"/>
        </w:rPr>
      </w:pPr>
    </w:p>
    <w:p w:rsidR="007356CB" w:rsidRPr="00534E77" w:rsidRDefault="007356CB" w:rsidP="007356CB">
      <w:pPr>
        <w:spacing w:after="0" w:line="240" w:lineRule="auto"/>
        <w:jc w:val="center"/>
        <w:rPr>
          <w:rFonts w:ascii="Arial" w:hAnsi="Arial" w:cs="Arial"/>
        </w:rPr>
      </w:pPr>
      <w:r w:rsidRPr="00534E77">
        <w:rPr>
          <w:rFonts w:ascii="Arial" w:hAnsi="Arial" w:cs="Arial"/>
        </w:rPr>
        <w:t>Çizelge 2. Deney sırasında okunan değerler</w:t>
      </w:r>
    </w:p>
    <w:tbl>
      <w:tblPr>
        <w:tblStyle w:val="TabloKlavuzu"/>
        <w:tblW w:w="10632" w:type="dxa"/>
        <w:jc w:val="center"/>
        <w:tblInd w:w="-1168" w:type="dxa"/>
        <w:tblLayout w:type="fixed"/>
        <w:tblLook w:val="04A0" w:firstRow="1" w:lastRow="0" w:firstColumn="1" w:lastColumn="0" w:noHBand="0" w:noVBand="1"/>
      </w:tblPr>
      <w:tblGrid>
        <w:gridCol w:w="922"/>
        <w:gridCol w:w="661"/>
        <w:gridCol w:w="662"/>
        <w:gridCol w:w="662"/>
        <w:gridCol w:w="850"/>
        <w:gridCol w:w="851"/>
        <w:gridCol w:w="850"/>
        <w:gridCol w:w="851"/>
        <w:gridCol w:w="850"/>
        <w:gridCol w:w="851"/>
        <w:gridCol w:w="850"/>
        <w:gridCol w:w="851"/>
        <w:gridCol w:w="921"/>
      </w:tblGrid>
      <w:tr w:rsidR="006756C6" w:rsidTr="006756C6">
        <w:trPr>
          <w:trHeight w:val="265"/>
          <w:jc w:val="center"/>
        </w:trPr>
        <w:tc>
          <w:tcPr>
            <w:tcW w:w="922" w:type="dxa"/>
            <w:vMerge w:val="restart"/>
            <w:tcBorders>
              <w:right w:val="nil"/>
            </w:tcBorders>
            <w:shd w:val="pct15" w:color="auto" w:fill="auto"/>
          </w:tcPr>
          <w:p w:rsidR="002901DA" w:rsidRPr="00534E77" w:rsidRDefault="002901DA" w:rsidP="00D442AF">
            <w:pPr>
              <w:jc w:val="center"/>
              <w:rPr>
                <w:rFonts w:ascii="Arial" w:hAnsi="Arial" w:cs="Arial"/>
                <w:i/>
                <w:sz w:val="16"/>
                <w:szCs w:val="16"/>
              </w:rPr>
            </w:pPr>
          </w:p>
          <w:p w:rsidR="00534E77" w:rsidRDefault="002901DA" w:rsidP="00D442AF">
            <w:pPr>
              <w:jc w:val="center"/>
              <w:rPr>
                <w:rFonts w:ascii="Arial" w:hAnsi="Arial" w:cs="Arial"/>
                <w:i/>
                <w:sz w:val="16"/>
                <w:szCs w:val="16"/>
              </w:rPr>
            </w:pPr>
            <w:r w:rsidRPr="00534E77">
              <w:rPr>
                <w:rFonts w:ascii="Arial" w:hAnsi="Arial" w:cs="Arial"/>
                <w:i/>
                <w:sz w:val="16"/>
                <w:szCs w:val="16"/>
              </w:rPr>
              <w:t xml:space="preserve">Zaman </w:t>
            </w:r>
          </w:p>
          <w:p w:rsidR="00534E77" w:rsidRDefault="00534E77" w:rsidP="00D442AF">
            <w:pPr>
              <w:jc w:val="center"/>
              <w:rPr>
                <w:rFonts w:ascii="Arial" w:hAnsi="Arial" w:cs="Arial"/>
                <w:i/>
                <w:sz w:val="16"/>
                <w:szCs w:val="16"/>
              </w:rPr>
            </w:pPr>
          </w:p>
          <w:p w:rsidR="00534E77" w:rsidRDefault="00534E77" w:rsidP="00D442AF">
            <w:pPr>
              <w:jc w:val="center"/>
              <w:rPr>
                <w:rFonts w:ascii="Arial" w:hAnsi="Arial" w:cs="Arial"/>
                <w:i/>
                <w:sz w:val="16"/>
                <w:szCs w:val="16"/>
              </w:rPr>
            </w:pPr>
          </w:p>
          <w:p w:rsidR="00534E77" w:rsidRDefault="00534E77"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w:t>
            </w:r>
            <w:proofErr w:type="spellStart"/>
            <w:r w:rsidRPr="00534E77">
              <w:rPr>
                <w:rFonts w:ascii="Arial" w:hAnsi="Arial" w:cs="Arial"/>
                <w:i/>
                <w:sz w:val="16"/>
                <w:szCs w:val="16"/>
              </w:rPr>
              <w:t>dk</w:t>
            </w:r>
            <w:proofErr w:type="spellEnd"/>
            <w:r w:rsidRPr="00534E77">
              <w:rPr>
                <w:rFonts w:ascii="Arial" w:hAnsi="Arial" w:cs="Arial"/>
                <w:i/>
                <w:sz w:val="16"/>
                <w:szCs w:val="16"/>
              </w:rPr>
              <w:t>)</w:t>
            </w:r>
          </w:p>
        </w:tc>
        <w:tc>
          <w:tcPr>
            <w:tcW w:w="1985" w:type="dxa"/>
            <w:gridSpan w:val="3"/>
            <w:tcBorders>
              <w:left w:val="nil"/>
              <w:righ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Set edilen değer</w:t>
            </w:r>
            <w:r w:rsidR="006756C6">
              <w:rPr>
                <w:rFonts w:ascii="Arial" w:hAnsi="Arial" w:cs="Arial"/>
                <w:i/>
                <w:sz w:val="16"/>
                <w:szCs w:val="16"/>
              </w:rPr>
              <w:t>ler</w:t>
            </w:r>
          </w:p>
        </w:tc>
        <w:tc>
          <w:tcPr>
            <w:tcW w:w="850" w:type="dxa"/>
            <w:vMerge w:val="restart"/>
            <w:tcBorders>
              <w:left w:val="nil"/>
              <w:righ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A noktası</w:t>
            </w:r>
          </w:p>
          <w:p w:rsidR="002901DA" w:rsidRPr="00534E77" w:rsidRDefault="002901DA" w:rsidP="00D442AF">
            <w:pPr>
              <w:jc w:val="center"/>
              <w:rPr>
                <w:rFonts w:ascii="Arial" w:hAnsi="Arial" w:cs="Arial"/>
                <w:i/>
                <w:sz w:val="16"/>
                <w:szCs w:val="16"/>
              </w:rPr>
            </w:pPr>
            <w:proofErr w:type="gramStart"/>
            <w:r w:rsidRPr="00534E77">
              <w:rPr>
                <w:rFonts w:ascii="Arial" w:hAnsi="Arial" w:cs="Arial"/>
                <w:i/>
                <w:sz w:val="16"/>
                <w:szCs w:val="16"/>
              </w:rPr>
              <w:t>sıcaklığı</w:t>
            </w:r>
            <w:proofErr w:type="gramEnd"/>
          </w:p>
          <w:p w:rsidR="002901DA" w:rsidRPr="00534E77" w:rsidRDefault="002901DA" w:rsidP="00D442AF">
            <w:pPr>
              <w:jc w:val="center"/>
              <w:rPr>
                <w:rFonts w:ascii="Arial" w:hAnsi="Arial" w:cs="Arial"/>
                <w:i/>
                <w:sz w:val="16"/>
                <w:szCs w:val="16"/>
              </w:rPr>
            </w:pPr>
          </w:p>
          <w:p w:rsidR="00534E77" w:rsidRDefault="00534E77" w:rsidP="00D442AF">
            <w:pPr>
              <w:jc w:val="center"/>
              <w:rPr>
                <w:rFonts w:ascii="Arial" w:hAnsi="Arial" w:cs="Arial"/>
                <w:i/>
                <w:sz w:val="16"/>
                <w:szCs w:val="16"/>
              </w:rPr>
            </w:pPr>
          </w:p>
          <w:p w:rsidR="006756C6" w:rsidRDefault="006756C6"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(°C)</w:t>
            </w:r>
          </w:p>
        </w:tc>
        <w:tc>
          <w:tcPr>
            <w:tcW w:w="851" w:type="dxa"/>
            <w:vMerge w:val="restart"/>
            <w:tcBorders>
              <w:left w:val="nil"/>
              <w:righ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A noktası bağıl nemi</w:t>
            </w:r>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w:t>
            </w:r>
          </w:p>
        </w:tc>
        <w:tc>
          <w:tcPr>
            <w:tcW w:w="850" w:type="dxa"/>
            <w:vMerge w:val="restart"/>
            <w:tcBorders>
              <w:left w:val="nil"/>
              <w:righ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B noktası</w:t>
            </w:r>
          </w:p>
          <w:p w:rsidR="002901DA" w:rsidRPr="00534E77" w:rsidRDefault="002901DA" w:rsidP="00D442AF">
            <w:pPr>
              <w:jc w:val="center"/>
              <w:rPr>
                <w:rFonts w:ascii="Arial" w:hAnsi="Arial" w:cs="Arial"/>
                <w:i/>
                <w:sz w:val="16"/>
                <w:szCs w:val="16"/>
              </w:rPr>
            </w:pPr>
            <w:proofErr w:type="gramStart"/>
            <w:r w:rsidRPr="00534E77">
              <w:rPr>
                <w:rFonts w:ascii="Arial" w:hAnsi="Arial" w:cs="Arial"/>
                <w:i/>
                <w:sz w:val="16"/>
                <w:szCs w:val="16"/>
              </w:rPr>
              <w:t>sıcaklığı</w:t>
            </w:r>
            <w:proofErr w:type="gramEnd"/>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p>
          <w:p w:rsidR="00534E77" w:rsidRDefault="00534E77"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(°C)</w:t>
            </w:r>
          </w:p>
        </w:tc>
        <w:tc>
          <w:tcPr>
            <w:tcW w:w="851" w:type="dxa"/>
            <w:vMerge w:val="restart"/>
            <w:tcBorders>
              <w:left w:val="nil"/>
              <w:righ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B</w:t>
            </w:r>
          </w:p>
          <w:p w:rsidR="002901DA" w:rsidRPr="00534E77" w:rsidRDefault="002901DA" w:rsidP="00D442AF">
            <w:pPr>
              <w:jc w:val="center"/>
              <w:rPr>
                <w:rFonts w:ascii="Arial" w:hAnsi="Arial" w:cs="Arial"/>
                <w:i/>
                <w:sz w:val="16"/>
                <w:szCs w:val="16"/>
              </w:rPr>
            </w:pPr>
            <w:proofErr w:type="gramStart"/>
            <w:r w:rsidRPr="00534E77">
              <w:rPr>
                <w:rFonts w:ascii="Arial" w:hAnsi="Arial" w:cs="Arial"/>
                <w:i/>
                <w:sz w:val="16"/>
                <w:szCs w:val="16"/>
              </w:rPr>
              <w:t>noktası</w:t>
            </w:r>
            <w:proofErr w:type="gramEnd"/>
            <w:r w:rsidRPr="00534E77">
              <w:rPr>
                <w:rFonts w:ascii="Arial" w:hAnsi="Arial" w:cs="Arial"/>
                <w:i/>
                <w:sz w:val="16"/>
                <w:szCs w:val="16"/>
              </w:rPr>
              <w:t xml:space="preserve"> bağıl nemi</w:t>
            </w:r>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w:t>
            </w:r>
          </w:p>
        </w:tc>
        <w:tc>
          <w:tcPr>
            <w:tcW w:w="850" w:type="dxa"/>
            <w:vMerge w:val="restart"/>
            <w:tcBorders>
              <w:left w:val="nil"/>
              <w:righ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C</w:t>
            </w:r>
          </w:p>
          <w:p w:rsidR="002901DA" w:rsidRPr="00534E77" w:rsidRDefault="002901DA" w:rsidP="00D442AF">
            <w:pPr>
              <w:jc w:val="center"/>
              <w:rPr>
                <w:rFonts w:ascii="Arial" w:hAnsi="Arial" w:cs="Arial"/>
                <w:i/>
                <w:sz w:val="16"/>
                <w:szCs w:val="16"/>
              </w:rPr>
            </w:pPr>
            <w:proofErr w:type="gramStart"/>
            <w:r w:rsidRPr="00534E77">
              <w:rPr>
                <w:rFonts w:ascii="Arial" w:hAnsi="Arial" w:cs="Arial"/>
                <w:i/>
                <w:sz w:val="16"/>
                <w:szCs w:val="16"/>
              </w:rPr>
              <w:t>noktası</w:t>
            </w:r>
            <w:proofErr w:type="gramEnd"/>
          </w:p>
          <w:p w:rsidR="002901DA" w:rsidRPr="00534E77" w:rsidRDefault="002901DA" w:rsidP="00D442AF">
            <w:pPr>
              <w:jc w:val="center"/>
              <w:rPr>
                <w:rFonts w:ascii="Arial" w:hAnsi="Arial" w:cs="Arial"/>
                <w:i/>
                <w:sz w:val="16"/>
                <w:szCs w:val="16"/>
              </w:rPr>
            </w:pPr>
            <w:proofErr w:type="gramStart"/>
            <w:r w:rsidRPr="00534E77">
              <w:rPr>
                <w:rFonts w:ascii="Arial" w:hAnsi="Arial" w:cs="Arial"/>
                <w:i/>
                <w:sz w:val="16"/>
                <w:szCs w:val="16"/>
              </w:rPr>
              <w:t>sıcaklığı</w:t>
            </w:r>
            <w:proofErr w:type="gramEnd"/>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p>
          <w:p w:rsidR="006756C6" w:rsidRDefault="006756C6"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(°C)</w:t>
            </w:r>
          </w:p>
        </w:tc>
        <w:tc>
          <w:tcPr>
            <w:tcW w:w="851" w:type="dxa"/>
            <w:vMerge w:val="restart"/>
            <w:tcBorders>
              <w:lef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C</w:t>
            </w:r>
          </w:p>
          <w:p w:rsidR="002901DA" w:rsidRPr="00534E77" w:rsidRDefault="002901DA" w:rsidP="00D442AF">
            <w:pPr>
              <w:jc w:val="center"/>
              <w:rPr>
                <w:rFonts w:ascii="Arial" w:hAnsi="Arial" w:cs="Arial"/>
                <w:i/>
                <w:sz w:val="16"/>
                <w:szCs w:val="16"/>
              </w:rPr>
            </w:pPr>
            <w:proofErr w:type="gramStart"/>
            <w:r w:rsidRPr="00534E77">
              <w:rPr>
                <w:rFonts w:ascii="Arial" w:hAnsi="Arial" w:cs="Arial"/>
                <w:i/>
                <w:sz w:val="16"/>
                <w:szCs w:val="16"/>
              </w:rPr>
              <w:t>noktası</w:t>
            </w:r>
            <w:proofErr w:type="gramEnd"/>
            <w:r w:rsidRPr="00534E77">
              <w:rPr>
                <w:rFonts w:ascii="Arial" w:hAnsi="Arial" w:cs="Arial"/>
                <w:i/>
                <w:sz w:val="16"/>
                <w:szCs w:val="16"/>
              </w:rPr>
              <w:t xml:space="preserve"> bağıl nemi</w:t>
            </w:r>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p>
          <w:p w:rsidR="002901DA" w:rsidRPr="00534E77" w:rsidRDefault="002901DA" w:rsidP="002901DA">
            <w:pPr>
              <w:jc w:val="center"/>
              <w:rPr>
                <w:rFonts w:ascii="Arial" w:hAnsi="Arial" w:cs="Arial"/>
                <w:i/>
                <w:sz w:val="16"/>
                <w:szCs w:val="16"/>
              </w:rPr>
            </w:pPr>
            <w:r w:rsidRPr="00534E77">
              <w:rPr>
                <w:rFonts w:ascii="Arial" w:hAnsi="Arial" w:cs="Arial"/>
                <w:i/>
                <w:sz w:val="16"/>
                <w:szCs w:val="16"/>
              </w:rPr>
              <w:t>(%)</w:t>
            </w:r>
          </w:p>
        </w:tc>
        <w:tc>
          <w:tcPr>
            <w:tcW w:w="850" w:type="dxa"/>
            <w:vMerge w:val="restart"/>
            <w:tcBorders>
              <w:lef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D</w:t>
            </w:r>
          </w:p>
          <w:p w:rsidR="002901DA" w:rsidRPr="00534E77" w:rsidRDefault="002901DA" w:rsidP="00D442AF">
            <w:pPr>
              <w:jc w:val="center"/>
              <w:rPr>
                <w:rFonts w:ascii="Arial" w:hAnsi="Arial" w:cs="Arial"/>
                <w:i/>
                <w:sz w:val="16"/>
                <w:szCs w:val="16"/>
              </w:rPr>
            </w:pPr>
            <w:proofErr w:type="gramStart"/>
            <w:r w:rsidRPr="00534E77">
              <w:rPr>
                <w:rFonts w:ascii="Arial" w:hAnsi="Arial" w:cs="Arial"/>
                <w:i/>
                <w:sz w:val="16"/>
                <w:szCs w:val="16"/>
              </w:rPr>
              <w:t>noktası</w:t>
            </w:r>
            <w:proofErr w:type="gramEnd"/>
          </w:p>
          <w:p w:rsidR="002901DA" w:rsidRPr="00534E77" w:rsidRDefault="002901DA" w:rsidP="00D442AF">
            <w:pPr>
              <w:jc w:val="center"/>
              <w:rPr>
                <w:rFonts w:ascii="Arial" w:hAnsi="Arial" w:cs="Arial"/>
                <w:i/>
                <w:sz w:val="16"/>
                <w:szCs w:val="16"/>
              </w:rPr>
            </w:pPr>
            <w:proofErr w:type="gramStart"/>
            <w:r w:rsidRPr="00534E77">
              <w:rPr>
                <w:rFonts w:ascii="Arial" w:hAnsi="Arial" w:cs="Arial"/>
                <w:i/>
                <w:sz w:val="16"/>
                <w:szCs w:val="16"/>
              </w:rPr>
              <w:t>sıcaklığı</w:t>
            </w:r>
            <w:proofErr w:type="gramEnd"/>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p>
          <w:p w:rsidR="006756C6" w:rsidRDefault="006756C6"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(°C)</w:t>
            </w:r>
          </w:p>
        </w:tc>
        <w:tc>
          <w:tcPr>
            <w:tcW w:w="851" w:type="dxa"/>
            <w:vMerge w:val="restart"/>
            <w:tcBorders>
              <w:lef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D</w:t>
            </w:r>
          </w:p>
          <w:p w:rsidR="002901DA" w:rsidRPr="00534E77" w:rsidRDefault="002901DA" w:rsidP="00D442AF">
            <w:pPr>
              <w:jc w:val="center"/>
              <w:rPr>
                <w:rFonts w:ascii="Arial" w:hAnsi="Arial" w:cs="Arial"/>
                <w:i/>
                <w:sz w:val="16"/>
                <w:szCs w:val="16"/>
              </w:rPr>
            </w:pPr>
            <w:proofErr w:type="gramStart"/>
            <w:r w:rsidRPr="00534E77">
              <w:rPr>
                <w:rFonts w:ascii="Arial" w:hAnsi="Arial" w:cs="Arial"/>
                <w:i/>
                <w:sz w:val="16"/>
                <w:szCs w:val="16"/>
              </w:rPr>
              <w:t>noktası</w:t>
            </w:r>
            <w:proofErr w:type="gramEnd"/>
            <w:r w:rsidRPr="00534E77">
              <w:rPr>
                <w:rFonts w:ascii="Arial" w:hAnsi="Arial" w:cs="Arial"/>
                <w:i/>
                <w:sz w:val="16"/>
                <w:szCs w:val="16"/>
              </w:rPr>
              <w:t xml:space="preserve"> bağıl nemi</w:t>
            </w:r>
          </w:p>
          <w:p w:rsidR="002901DA" w:rsidRPr="00534E77" w:rsidRDefault="002901DA" w:rsidP="00D442AF">
            <w:pPr>
              <w:jc w:val="center"/>
              <w:rPr>
                <w:rFonts w:ascii="Arial" w:hAnsi="Arial" w:cs="Arial"/>
                <w:i/>
                <w:sz w:val="16"/>
                <w:szCs w:val="16"/>
              </w:rPr>
            </w:pPr>
          </w:p>
          <w:p w:rsidR="006756C6" w:rsidRDefault="006756C6"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w:t>
            </w:r>
          </w:p>
        </w:tc>
        <w:tc>
          <w:tcPr>
            <w:tcW w:w="921" w:type="dxa"/>
            <w:vMerge w:val="restart"/>
            <w:tcBorders>
              <w:left w:val="nil"/>
            </w:tcBorders>
            <w:shd w:val="pct15" w:color="auto" w:fill="auto"/>
          </w:tcPr>
          <w:p w:rsidR="002901DA" w:rsidRPr="00534E77" w:rsidRDefault="002901DA" w:rsidP="00D442AF">
            <w:pPr>
              <w:jc w:val="center"/>
              <w:rPr>
                <w:rFonts w:ascii="Arial" w:hAnsi="Arial" w:cs="Arial"/>
                <w:i/>
                <w:sz w:val="16"/>
                <w:szCs w:val="16"/>
              </w:rPr>
            </w:pPr>
            <w:r w:rsidRPr="00534E77">
              <w:rPr>
                <w:rFonts w:ascii="Arial" w:hAnsi="Arial" w:cs="Arial"/>
                <w:i/>
                <w:sz w:val="16"/>
                <w:szCs w:val="16"/>
              </w:rPr>
              <w:t>Tüketilen</w:t>
            </w: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Enerji</w:t>
            </w:r>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p>
          <w:p w:rsidR="006756C6" w:rsidRDefault="006756C6" w:rsidP="00D442AF">
            <w:pPr>
              <w:jc w:val="center"/>
              <w:rPr>
                <w:rFonts w:ascii="Arial" w:hAnsi="Arial" w:cs="Arial"/>
                <w:i/>
                <w:sz w:val="16"/>
                <w:szCs w:val="16"/>
              </w:rPr>
            </w:pPr>
          </w:p>
          <w:p w:rsidR="002901DA" w:rsidRPr="00534E77" w:rsidRDefault="002901DA" w:rsidP="00D442AF">
            <w:pPr>
              <w:jc w:val="center"/>
              <w:rPr>
                <w:rFonts w:ascii="Arial" w:hAnsi="Arial" w:cs="Arial"/>
                <w:i/>
                <w:sz w:val="16"/>
                <w:szCs w:val="16"/>
              </w:rPr>
            </w:pPr>
            <w:r w:rsidRPr="00534E77">
              <w:rPr>
                <w:rFonts w:ascii="Arial" w:hAnsi="Arial" w:cs="Arial"/>
                <w:i/>
                <w:sz w:val="16"/>
                <w:szCs w:val="16"/>
              </w:rPr>
              <w:t>(</w:t>
            </w:r>
            <w:proofErr w:type="spellStart"/>
            <w:r w:rsidRPr="00534E77">
              <w:rPr>
                <w:rFonts w:ascii="Arial" w:hAnsi="Arial" w:cs="Arial"/>
                <w:i/>
                <w:sz w:val="16"/>
                <w:szCs w:val="16"/>
              </w:rPr>
              <w:t>kWh</w:t>
            </w:r>
            <w:proofErr w:type="spellEnd"/>
            <w:r w:rsidRPr="00534E77">
              <w:rPr>
                <w:rFonts w:ascii="Arial" w:hAnsi="Arial" w:cs="Arial"/>
                <w:i/>
                <w:sz w:val="16"/>
                <w:szCs w:val="16"/>
              </w:rPr>
              <w:t>)</w:t>
            </w:r>
          </w:p>
        </w:tc>
      </w:tr>
      <w:tr w:rsidR="006756C6" w:rsidTr="006756C6">
        <w:trPr>
          <w:trHeight w:val="265"/>
          <w:jc w:val="center"/>
        </w:trPr>
        <w:tc>
          <w:tcPr>
            <w:tcW w:w="922" w:type="dxa"/>
            <w:vMerge/>
          </w:tcPr>
          <w:p w:rsidR="006756C6" w:rsidRPr="00534E77" w:rsidRDefault="006756C6" w:rsidP="00D442AF">
            <w:pPr>
              <w:spacing w:line="360" w:lineRule="auto"/>
              <w:jc w:val="center"/>
              <w:rPr>
                <w:rFonts w:ascii="Arial" w:hAnsi="Arial" w:cs="Arial"/>
                <w:sz w:val="16"/>
                <w:szCs w:val="16"/>
              </w:rPr>
            </w:pPr>
          </w:p>
        </w:tc>
        <w:tc>
          <w:tcPr>
            <w:tcW w:w="661" w:type="dxa"/>
            <w:tcBorders>
              <w:bottom w:val="single" w:sz="4" w:space="0" w:color="auto"/>
            </w:tcBorders>
            <w:shd w:val="pct15" w:color="auto" w:fill="auto"/>
          </w:tcPr>
          <w:p w:rsidR="006756C6" w:rsidRDefault="006756C6" w:rsidP="00D442AF">
            <w:pPr>
              <w:spacing w:line="360" w:lineRule="auto"/>
              <w:jc w:val="center"/>
              <w:rPr>
                <w:rFonts w:ascii="Arial" w:hAnsi="Arial" w:cs="Arial"/>
                <w:i/>
                <w:sz w:val="16"/>
                <w:szCs w:val="16"/>
              </w:rPr>
            </w:pPr>
            <w:r w:rsidRPr="00534E77">
              <w:rPr>
                <w:rFonts w:ascii="Arial" w:hAnsi="Arial" w:cs="Arial"/>
                <w:i/>
                <w:sz w:val="16"/>
                <w:szCs w:val="16"/>
              </w:rPr>
              <w:t xml:space="preserve">Frekans </w:t>
            </w:r>
          </w:p>
          <w:p w:rsidR="006756C6" w:rsidRDefault="006756C6" w:rsidP="00D442AF">
            <w:pPr>
              <w:spacing w:line="360" w:lineRule="auto"/>
              <w:jc w:val="center"/>
              <w:rPr>
                <w:rFonts w:ascii="Arial" w:hAnsi="Arial" w:cs="Arial"/>
                <w:i/>
                <w:sz w:val="16"/>
                <w:szCs w:val="16"/>
              </w:rPr>
            </w:pPr>
          </w:p>
          <w:p w:rsidR="006756C6" w:rsidRPr="00534E77" w:rsidRDefault="006756C6" w:rsidP="00D442AF">
            <w:pPr>
              <w:spacing w:line="360" w:lineRule="auto"/>
              <w:jc w:val="center"/>
              <w:rPr>
                <w:rFonts w:ascii="Arial" w:hAnsi="Arial" w:cs="Arial"/>
                <w:i/>
                <w:sz w:val="16"/>
                <w:szCs w:val="16"/>
              </w:rPr>
            </w:pPr>
            <w:r w:rsidRPr="00534E77">
              <w:rPr>
                <w:rFonts w:ascii="Arial" w:hAnsi="Arial" w:cs="Arial"/>
                <w:i/>
                <w:sz w:val="16"/>
                <w:szCs w:val="16"/>
              </w:rPr>
              <w:t>(Hz)</w:t>
            </w:r>
          </w:p>
        </w:tc>
        <w:tc>
          <w:tcPr>
            <w:tcW w:w="662" w:type="dxa"/>
            <w:tcBorders>
              <w:bottom w:val="single" w:sz="4" w:space="0" w:color="auto"/>
            </w:tcBorders>
            <w:shd w:val="pct15" w:color="auto" w:fill="auto"/>
          </w:tcPr>
          <w:p w:rsidR="006756C6" w:rsidRDefault="006756C6" w:rsidP="007356CB">
            <w:pPr>
              <w:spacing w:line="360" w:lineRule="auto"/>
              <w:jc w:val="center"/>
              <w:rPr>
                <w:rFonts w:ascii="Arial" w:hAnsi="Arial" w:cs="Arial"/>
                <w:i/>
                <w:sz w:val="16"/>
                <w:szCs w:val="16"/>
              </w:rPr>
            </w:pPr>
            <w:r>
              <w:rPr>
                <w:rFonts w:ascii="Arial" w:hAnsi="Arial" w:cs="Arial"/>
                <w:i/>
                <w:sz w:val="16"/>
                <w:szCs w:val="16"/>
              </w:rPr>
              <w:t>Set sıcaklığı</w:t>
            </w:r>
          </w:p>
          <w:p w:rsidR="006756C6" w:rsidRDefault="006756C6" w:rsidP="007356CB">
            <w:pPr>
              <w:spacing w:line="360" w:lineRule="auto"/>
              <w:jc w:val="center"/>
              <w:rPr>
                <w:rFonts w:ascii="Arial" w:hAnsi="Arial" w:cs="Arial"/>
                <w:i/>
                <w:sz w:val="16"/>
                <w:szCs w:val="16"/>
              </w:rPr>
            </w:pPr>
            <w:r w:rsidRPr="00534E77">
              <w:rPr>
                <w:rFonts w:ascii="Arial" w:hAnsi="Arial" w:cs="Arial"/>
                <w:i/>
                <w:sz w:val="16"/>
                <w:szCs w:val="16"/>
              </w:rPr>
              <w:t>(°C)</w:t>
            </w:r>
          </w:p>
        </w:tc>
        <w:tc>
          <w:tcPr>
            <w:tcW w:w="662" w:type="dxa"/>
            <w:tcBorders>
              <w:bottom w:val="single" w:sz="4" w:space="0" w:color="auto"/>
            </w:tcBorders>
            <w:shd w:val="pct15" w:color="auto" w:fill="auto"/>
          </w:tcPr>
          <w:p w:rsidR="006756C6" w:rsidRDefault="006756C6" w:rsidP="00534E77">
            <w:pPr>
              <w:spacing w:line="360" w:lineRule="auto"/>
              <w:jc w:val="center"/>
              <w:rPr>
                <w:rFonts w:ascii="Arial" w:hAnsi="Arial" w:cs="Arial"/>
                <w:i/>
                <w:sz w:val="16"/>
                <w:szCs w:val="16"/>
              </w:rPr>
            </w:pPr>
            <w:r>
              <w:rPr>
                <w:rFonts w:ascii="Arial" w:hAnsi="Arial" w:cs="Arial"/>
                <w:i/>
                <w:sz w:val="16"/>
                <w:szCs w:val="16"/>
              </w:rPr>
              <w:t>Set bağıl nemi</w:t>
            </w:r>
          </w:p>
          <w:p w:rsidR="006756C6" w:rsidRPr="00534E77" w:rsidRDefault="006756C6" w:rsidP="00534E77">
            <w:pPr>
              <w:spacing w:line="360" w:lineRule="auto"/>
              <w:jc w:val="center"/>
              <w:rPr>
                <w:rFonts w:ascii="Arial" w:hAnsi="Arial" w:cs="Arial"/>
                <w:i/>
                <w:sz w:val="16"/>
                <w:szCs w:val="16"/>
              </w:rPr>
            </w:pPr>
            <w:r w:rsidRPr="00534E77">
              <w:rPr>
                <w:rFonts w:ascii="Arial" w:hAnsi="Arial" w:cs="Arial"/>
                <w:i/>
                <w:sz w:val="16"/>
                <w:szCs w:val="16"/>
              </w:rPr>
              <w:t>(%)</w:t>
            </w:r>
          </w:p>
        </w:tc>
        <w:tc>
          <w:tcPr>
            <w:tcW w:w="850" w:type="dxa"/>
            <w:vMerge/>
          </w:tcPr>
          <w:p w:rsidR="006756C6" w:rsidRPr="00534E77" w:rsidRDefault="006756C6" w:rsidP="00D442AF">
            <w:pPr>
              <w:spacing w:line="360" w:lineRule="auto"/>
              <w:jc w:val="center"/>
              <w:rPr>
                <w:rFonts w:ascii="Arial" w:hAnsi="Arial" w:cs="Arial"/>
                <w:sz w:val="16"/>
                <w:szCs w:val="16"/>
              </w:rPr>
            </w:pPr>
          </w:p>
        </w:tc>
        <w:tc>
          <w:tcPr>
            <w:tcW w:w="851" w:type="dxa"/>
            <w:vMerge/>
          </w:tcPr>
          <w:p w:rsidR="006756C6" w:rsidRPr="00534E77" w:rsidRDefault="006756C6" w:rsidP="00D442AF">
            <w:pPr>
              <w:spacing w:line="360" w:lineRule="auto"/>
              <w:jc w:val="center"/>
              <w:rPr>
                <w:rFonts w:ascii="Arial" w:hAnsi="Arial" w:cs="Arial"/>
                <w:sz w:val="16"/>
                <w:szCs w:val="16"/>
              </w:rPr>
            </w:pPr>
          </w:p>
        </w:tc>
        <w:tc>
          <w:tcPr>
            <w:tcW w:w="850" w:type="dxa"/>
            <w:vMerge/>
          </w:tcPr>
          <w:p w:rsidR="006756C6" w:rsidRPr="00534E77" w:rsidRDefault="006756C6" w:rsidP="00D442AF">
            <w:pPr>
              <w:spacing w:line="360" w:lineRule="auto"/>
              <w:jc w:val="center"/>
              <w:rPr>
                <w:rFonts w:ascii="Arial" w:hAnsi="Arial" w:cs="Arial"/>
                <w:sz w:val="16"/>
                <w:szCs w:val="16"/>
              </w:rPr>
            </w:pPr>
          </w:p>
        </w:tc>
        <w:tc>
          <w:tcPr>
            <w:tcW w:w="851" w:type="dxa"/>
            <w:vMerge/>
          </w:tcPr>
          <w:p w:rsidR="006756C6" w:rsidRPr="00534E77" w:rsidRDefault="006756C6" w:rsidP="00D442AF">
            <w:pPr>
              <w:spacing w:line="360" w:lineRule="auto"/>
              <w:jc w:val="center"/>
              <w:rPr>
                <w:rFonts w:ascii="Arial" w:hAnsi="Arial" w:cs="Arial"/>
                <w:sz w:val="16"/>
                <w:szCs w:val="16"/>
              </w:rPr>
            </w:pPr>
          </w:p>
        </w:tc>
        <w:tc>
          <w:tcPr>
            <w:tcW w:w="850" w:type="dxa"/>
            <w:vMerge/>
          </w:tcPr>
          <w:p w:rsidR="006756C6" w:rsidRPr="00534E77" w:rsidRDefault="006756C6" w:rsidP="00D442AF">
            <w:pPr>
              <w:spacing w:line="360" w:lineRule="auto"/>
              <w:jc w:val="center"/>
              <w:rPr>
                <w:rFonts w:ascii="Arial" w:hAnsi="Arial" w:cs="Arial"/>
                <w:sz w:val="16"/>
                <w:szCs w:val="16"/>
              </w:rPr>
            </w:pPr>
          </w:p>
        </w:tc>
        <w:tc>
          <w:tcPr>
            <w:tcW w:w="851" w:type="dxa"/>
            <w:vMerge/>
          </w:tcPr>
          <w:p w:rsidR="006756C6" w:rsidRPr="00534E77" w:rsidRDefault="006756C6" w:rsidP="00D442AF">
            <w:pPr>
              <w:spacing w:line="360" w:lineRule="auto"/>
              <w:jc w:val="center"/>
              <w:rPr>
                <w:rFonts w:ascii="Arial" w:hAnsi="Arial" w:cs="Arial"/>
                <w:sz w:val="16"/>
                <w:szCs w:val="16"/>
              </w:rPr>
            </w:pPr>
          </w:p>
        </w:tc>
        <w:tc>
          <w:tcPr>
            <w:tcW w:w="850" w:type="dxa"/>
            <w:vMerge/>
          </w:tcPr>
          <w:p w:rsidR="006756C6" w:rsidRPr="00534E77" w:rsidRDefault="006756C6" w:rsidP="00D442AF">
            <w:pPr>
              <w:spacing w:line="360" w:lineRule="auto"/>
              <w:jc w:val="center"/>
              <w:rPr>
                <w:rFonts w:ascii="Arial" w:hAnsi="Arial" w:cs="Arial"/>
                <w:sz w:val="16"/>
                <w:szCs w:val="16"/>
              </w:rPr>
            </w:pPr>
          </w:p>
        </w:tc>
        <w:tc>
          <w:tcPr>
            <w:tcW w:w="851" w:type="dxa"/>
            <w:vMerge/>
          </w:tcPr>
          <w:p w:rsidR="006756C6" w:rsidRPr="00534E77" w:rsidRDefault="006756C6" w:rsidP="00D442AF">
            <w:pPr>
              <w:spacing w:line="360" w:lineRule="auto"/>
              <w:jc w:val="center"/>
              <w:rPr>
                <w:rFonts w:ascii="Arial" w:hAnsi="Arial" w:cs="Arial"/>
                <w:sz w:val="16"/>
                <w:szCs w:val="16"/>
              </w:rPr>
            </w:pPr>
          </w:p>
        </w:tc>
        <w:tc>
          <w:tcPr>
            <w:tcW w:w="921" w:type="dxa"/>
            <w:vMerge/>
          </w:tcPr>
          <w:p w:rsidR="006756C6" w:rsidRPr="00534E77" w:rsidRDefault="006756C6" w:rsidP="00D442AF">
            <w:pPr>
              <w:spacing w:line="360" w:lineRule="auto"/>
              <w:jc w:val="center"/>
              <w:rPr>
                <w:rFonts w:ascii="Arial" w:hAnsi="Arial" w:cs="Arial"/>
                <w:sz w:val="16"/>
                <w:szCs w:val="16"/>
              </w:rPr>
            </w:pPr>
          </w:p>
        </w:tc>
      </w:tr>
      <w:tr w:rsidR="006756C6" w:rsidTr="006756C6">
        <w:trPr>
          <w:trHeight w:val="265"/>
          <w:jc w:val="center"/>
        </w:trPr>
        <w:tc>
          <w:tcPr>
            <w:tcW w:w="922" w:type="dxa"/>
          </w:tcPr>
          <w:p w:rsidR="006756C6" w:rsidRPr="00534E77" w:rsidRDefault="006756C6" w:rsidP="00D442AF">
            <w:pPr>
              <w:spacing w:line="360" w:lineRule="auto"/>
              <w:jc w:val="center"/>
              <w:rPr>
                <w:rFonts w:ascii="Arial" w:hAnsi="Arial" w:cs="Arial"/>
                <w:sz w:val="16"/>
                <w:szCs w:val="16"/>
              </w:rPr>
            </w:pPr>
            <w:r>
              <w:rPr>
                <w:rFonts w:ascii="Arial" w:hAnsi="Arial" w:cs="Arial"/>
                <w:sz w:val="16"/>
                <w:szCs w:val="16"/>
              </w:rPr>
              <w:t>0</w:t>
            </w:r>
          </w:p>
        </w:tc>
        <w:tc>
          <w:tcPr>
            <w:tcW w:w="661" w:type="dxa"/>
            <w:shd w:val="clear" w:color="auto" w:fill="auto"/>
          </w:tcPr>
          <w:p w:rsidR="006756C6" w:rsidRPr="00534E77" w:rsidRDefault="006756C6" w:rsidP="00D442AF">
            <w:pPr>
              <w:spacing w:line="360" w:lineRule="auto"/>
              <w:jc w:val="center"/>
              <w:rPr>
                <w:rFonts w:ascii="Arial" w:hAnsi="Arial" w:cs="Arial"/>
                <w:i/>
                <w:sz w:val="16"/>
                <w:szCs w:val="16"/>
              </w:rPr>
            </w:pPr>
          </w:p>
        </w:tc>
        <w:tc>
          <w:tcPr>
            <w:tcW w:w="662" w:type="dxa"/>
            <w:shd w:val="clear" w:color="auto" w:fill="auto"/>
          </w:tcPr>
          <w:p w:rsidR="006756C6" w:rsidRDefault="006756C6" w:rsidP="007356CB">
            <w:pPr>
              <w:spacing w:line="360" w:lineRule="auto"/>
              <w:jc w:val="center"/>
              <w:rPr>
                <w:rFonts w:ascii="Arial" w:hAnsi="Arial" w:cs="Arial"/>
                <w:i/>
                <w:sz w:val="16"/>
                <w:szCs w:val="16"/>
              </w:rPr>
            </w:pPr>
          </w:p>
        </w:tc>
        <w:tc>
          <w:tcPr>
            <w:tcW w:w="662" w:type="dxa"/>
            <w:shd w:val="clear" w:color="auto" w:fill="auto"/>
          </w:tcPr>
          <w:p w:rsidR="006756C6" w:rsidRPr="00534E77" w:rsidRDefault="006756C6" w:rsidP="00534E77">
            <w:pPr>
              <w:spacing w:line="360" w:lineRule="auto"/>
              <w:jc w:val="center"/>
              <w:rPr>
                <w:rFonts w:ascii="Arial" w:hAnsi="Arial" w:cs="Arial"/>
                <w:i/>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921" w:type="dxa"/>
          </w:tcPr>
          <w:p w:rsidR="006756C6" w:rsidRPr="00534E77" w:rsidRDefault="006756C6" w:rsidP="00D442AF">
            <w:pPr>
              <w:spacing w:line="360" w:lineRule="auto"/>
              <w:jc w:val="center"/>
              <w:rPr>
                <w:rFonts w:ascii="Arial" w:hAnsi="Arial" w:cs="Arial"/>
                <w:sz w:val="16"/>
                <w:szCs w:val="16"/>
              </w:rPr>
            </w:pPr>
          </w:p>
        </w:tc>
      </w:tr>
      <w:tr w:rsidR="006756C6" w:rsidTr="005D47EE">
        <w:trPr>
          <w:trHeight w:val="308"/>
          <w:jc w:val="center"/>
        </w:trPr>
        <w:tc>
          <w:tcPr>
            <w:tcW w:w="922" w:type="dxa"/>
          </w:tcPr>
          <w:p w:rsidR="006756C6" w:rsidRPr="00534E77" w:rsidRDefault="006756C6" w:rsidP="00D442AF">
            <w:pPr>
              <w:spacing w:line="360" w:lineRule="auto"/>
              <w:jc w:val="center"/>
              <w:rPr>
                <w:rFonts w:ascii="Arial" w:hAnsi="Arial" w:cs="Arial"/>
                <w:i/>
                <w:sz w:val="16"/>
                <w:szCs w:val="16"/>
              </w:rPr>
            </w:pPr>
            <w:r w:rsidRPr="00534E77">
              <w:rPr>
                <w:rFonts w:ascii="Arial" w:hAnsi="Arial" w:cs="Arial"/>
                <w:i/>
                <w:sz w:val="16"/>
                <w:szCs w:val="16"/>
              </w:rPr>
              <w:t>5</w:t>
            </w:r>
          </w:p>
        </w:tc>
        <w:tc>
          <w:tcPr>
            <w:tcW w:w="661"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921" w:type="dxa"/>
          </w:tcPr>
          <w:p w:rsidR="006756C6" w:rsidRPr="00534E77" w:rsidRDefault="006756C6" w:rsidP="00D442AF">
            <w:pPr>
              <w:spacing w:line="360" w:lineRule="auto"/>
              <w:jc w:val="center"/>
              <w:rPr>
                <w:rFonts w:ascii="Arial" w:hAnsi="Arial" w:cs="Arial"/>
                <w:sz w:val="16"/>
                <w:szCs w:val="16"/>
              </w:rPr>
            </w:pPr>
          </w:p>
        </w:tc>
      </w:tr>
      <w:tr w:rsidR="006756C6" w:rsidTr="00B537A2">
        <w:trPr>
          <w:jc w:val="center"/>
        </w:trPr>
        <w:tc>
          <w:tcPr>
            <w:tcW w:w="922" w:type="dxa"/>
          </w:tcPr>
          <w:p w:rsidR="006756C6" w:rsidRPr="00534E77" w:rsidRDefault="006756C6" w:rsidP="00D442AF">
            <w:pPr>
              <w:spacing w:line="360" w:lineRule="auto"/>
              <w:jc w:val="center"/>
              <w:rPr>
                <w:rFonts w:ascii="Arial" w:hAnsi="Arial" w:cs="Arial"/>
                <w:i/>
                <w:sz w:val="16"/>
                <w:szCs w:val="16"/>
              </w:rPr>
            </w:pPr>
            <w:r w:rsidRPr="00534E77">
              <w:rPr>
                <w:rFonts w:ascii="Arial" w:hAnsi="Arial" w:cs="Arial"/>
                <w:i/>
                <w:sz w:val="16"/>
                <w:szCs w:val="16"/>
              </w:rPr>
              <w:t>10</w:t>
            </w:r>
          </w:p>
        </w:tc>
        <w:tc>
          <w:tcPr>
            <w:tcW w:w="661"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921" w:type="dxa"/>
          </w:tcPr>
          <w:p w:rsidR="006756C6" w:rsidRPr="00534E77" w:rsidRDefault="006756C6" w:rsidP="00D442AF">
            <w:pPr>
              <w:spacing w:line="360" w:lineRule="auto"/>
              <w:jc w:val="center"/>
              <w:rPr>
                <w:rFonts w:ascii="Arial" w:hAnsi="Arial" w:cs="Arial"/>
                <w:sz w:val="16"/>
                <w:szCs w:val="16"/>
              </w:rPr>
            </w:pPr>
          </w:p>
        </w:tc>
      </w:tr>
      <w:tr w:rsidR="006756C6" w:rsidTr="009C0962">
        <w:trPr>
          <w:jc w:val="center"/>
        </w:trPr>
        <w:tc>
          <w:tcPr>
            <w:tcW w:w="922" w:type="dxa"/>
          </w:tcPr>
          <w:p w:rsidR="006756C6" w:rsidRPr="00534E77" w:rsidRDefault="006756C6" w:rsidP="00D442AF">
            <w:pPr>
              <w:spacing w:line="360" w:lineRule="auto"/>
              <w:jc w:val="center"/>
              <w:rPr>
                <w:rFonts w:ascii="Arial" w:hAnsi="Arial" w:cs="Arial"/>
                <w:i/>
                <w:sz w:val="16"/>
                <w:szCs w:val="16"/>
              </w:rPr>
            </w:pPr>
            <w:r w:rsidRPr="00534E77">
              <w:rPr>
                <w:rFonts w:ascii="Arial" w:hAnsi="Arial" w:cs="Arial"/>
                <w:i/>
                <w:sz w:val="16"/>
                <w:szCs w:val="16"/>
              </w:rPr>
              <w:t>15</w:t>
            </w:r>
          </w:p>
        </w:tc>
        <w:tc>
          <w:tcPr>
            <w:tcW w:w="661"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921" w:type="dxa"/>
          </w:tcPr>
          <w:p w:rsidR="006756C6" w:rsidRPr="00534E77" w:rsidRDefault="006756C6" w:rsidP="00D442AF">
            <w:pPr>
              <w:spacing w:line="360" w:lineRule="auto"/>
              <w:jc w:val="center"/>
              <w:rPr>
                <w:rFonts w:ascii="Arial" w:hAnsi="Arial" w:cs="Arial"/>
                <w:sz w:val="16"/>
                <w:szCs w:val="16"/>
              </w:rPr>
            </w:pPr>
          </w:p>
        </w:tc>
      </w:tr>
      <w:tr w:rsidR="006756C6" w:rsidTr="00FA03BD">
        <w:trPr>
          <w:jc w:val="center"/>
        </w:trPr>
        <w:tc>
          <w:tcPr>
            <w:tcW w:w="922" w:type="dxa"/>
          </w:tcPr>
          <w:p w:rsidR="006756C6" w:rsidRPr="00534E77" w:rsidRDefault="006756C6" w:rsidP="00D442AF">
            <w:pPr>
              <w:spacing w:line="360" w:lineRule="auto"/>
              <w:jc w:val="center"/>
              <w:rPr>
                <w:rFonts w:ascii="Arial" w:hAnsi="Arial" w:cs="Arial"/>
                <w:i/>
                <w:sz w:val="16"/>
                <w:szCs w:val="16"/>
              </w:rPr>
            </w:pPr>
            <w:r w:rsidRPr="00534E77">
              <w:rPr>
                <w:rFonts w:ascii="Arial" w:hAnsi="Arial" w:cs="Arial"/>
                <w:i/>
                <w:sz w:val="16"/>
                <w:szCs w:val="16"/>
              </w:rPr>
              <w:t>20</w:t>
            </w:r>
          </w:p>
        </w:tc>
        <w:tc>
          <w:tcPr>
            <w:tcW w:w="661"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921" w:type="dxa"/>
          </w:tcPr>
          <w:p w:rsidR="006756C6" w:rsidRPr="00534E77" w:rsidRDefault="006756C6" w:rsidP="00D442AF">
            <w:pPr>
              <w:spacing w:line="360" w:lineRule="auto"/>
              <w:jc w:val="center"/>
              <w:rPr>
                <w:rFonts w:ascii="Arial" w:hAnsi="Arial" w:cs="Arial"/>
                <w:sz w:val="16"/>
                <w:szCs w:val="16"/>
              </w:rPr>
            </w:pPr>
          </w:p>
        </w:tc>
      </w:tr>
      <w:tr w:rsidR="006756C6" w:rsidTr="00954B52">
        <w:trPr>
          <w:jc w:val="center"/>
        </w:trPr>
        <w:tc>
          <w:tcPr>
            <w:tcW w:w="922" w:type="dxa"/>
          </w:tcPr>
          <w:p w:rsidR="006756C6" w:rsidRPr="00534E77" w:rsidRDefault="006756C6" w:rsidP="00D442AF">
            <w:pPr>
              <w:spacing w:line="360" w:lineRule="auto"/>
              <w:jc w:val="center"/>
              <w:rPr>
                <w:rFonts w:ascii="Arial" w:hAnsi="Arial" w:cs="Arial"/>
                <w:i/>
                <w:sz w:val="16"/>
                <w:szCs w:val="16"/>
              </w:rPr>
            </w:pPr>
            <w:r w:rsidRPr="00534E77">
              <w:rPr>
                <w:rFonts w:ascii="Arial" w:hAnsi="Arial" w:cs="Arial"/>
                <w:i/>
                <w:sz w:val="16"/>
                <w:szCs w:val="16"/>
              </w:rPr>
              <w:t>25</w:t>
            </w:r>
          </w:p>
        </w:tc>
        <w:tc>
          <w:tcPr>
            <w:tcW w:w="661"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921" w:type="dxa"/>
          </w:tcPr>
          <w:p w:rsidR="006756C6" w:rsidRPr="00534E77" w:rsidRDefault="006756C6" w:rsidP="00D442AF">
            <w:pPr>
              <w:spacing w:line="360" w:lineRule="auto"/>
              <w:jc w:val="center"/>
              <w:rPr>
                <w:rFonts w:ascii="Arial" w:hAnsi="Arial" w:cs="Arial"/>
                <w:sz w:val="16"/>
                <w:szCs w:val="16"/>
              </w:rPr>
            </w:pPr>
          </w:p>
        </w:tc>
      </w:tr>
      <w:tr w:rsidR="006756C6" w:rsidTr="00BF6FE9">
        <w:trPr>
          <w:jc w:val="center"/>
        </w:trPr>
        <w:tc>
          <w:tcPr>
            <w:tcW w:w="922" w:type="dxa"/>
          </w:tcPr>
          <w:p w:rsidR="006756C6" w:rsidRPr="00534E77" w:rsidRDefault="006756C6" w:rsidP="00D442AF">
            <w:pPr>
              <w:spacing w:line="360" w:lineRule="auto"/>
              <w:jc w:val="center"/>
              <w:rPr>
                <w:rFonts w:ascii="Arial" w:hAnsi="Arial" w:cs="Arial"/>
                <w:i/>
                <w:sz w:val="16"/>
                <w:szCs w:val="16"/>
              </w:rPr>
            </w:pPr>
            <w:r w:rsidRPr="00534E77">
              <w:rPr>
                <w:rFonts w:ascii="Arial" w:hAnsi="Arial" w:cs="Arial"/>
                <w:i/>
                <w:sz w:val="16"/>
                <w:szCs w:val="16"/>
              </w:rPr>
              <w:t>30</w:t>
            </w:r>
          </w:p>
        </w:tc>
        <w:tc>
          <w:tcPr>
            <w:tcW w:w="661"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662"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850" w:type="dxa"/>
          </w:tcPr>
          <w:p w:rsidR="006756C6" w:rsidRPr="00534E77" w:rsidRDefault="006756C6" w:rsidP="00D442AF">
            <w:pPr>
              <w:spacing w:line="360" w:lineRule="auto"/>
              <w:jc w:val="center"/>
              <w:rPr>
                <w:rFonts w:ascii="Arial" w:hAnsi="Arial" w:cs="Arial"/>
                <w:sz w:val="16"/>
                <w:szCs w:val="16"/>
              </w:rPr>
            </w:pPr>
          </w:p>
        </w:tc>
        <w:tc>
          <w:tcPr>
            <w:tcW w:w="851" w:type="dxa"/>
          </w:tcPr>
          <w:p w:rsidR="006756C6" w:rsidRPr="00534E77" w:rsidRDefault="006756C6" w:rsidP="00D442AF">
            <w:pPr>
              <w:spacing w:line="360" w:lineRule="auto"/>
              <w:jc w:val="center"/>
              <w:rPr>
                <w:rFonts w:ascii="Arial" w:hAnsi="Arial" w:cs="Arial"/>
                <w:sz w:val="16"/>
                <w:szCs w:val="16"/>
              </w:rPr>
            </w:pPr>
          </w:p>
        </w:tc>
        <w:tc>
          <w:tcPr>
            <w:tcW w:w="921" w:type="dxa"/>
          </w:tcPr>
          <w:p w:rsidR="006756C6" w:rsidRPr="00534E77" w:rsidRDefault="006756C6" w:rsidP="00D442AF">
            <w:pPr>
              <w:spacing w:line="360" w:lineRule="auto"/>
              <w:jc w:val="center"/>
              <w:rPr>
                <w:rFonts w:ascii="Arial" w:hAnsi="Arial" w:cs="Arial"/>
                <w:sz w:val="16"/>
                <w:szCs w:val="16"/>
              </w:rPr>
            </w:pPr>
          </w:p>
        </w:tc>
      </w:tr>
    </w:tbl>
    <w:p w:rsidR="007356CB" w:rsidRDefault="007356CB" w:rsidP="00AF6C84">
      <w:pPr>
        <w:spacing w:after="0" w:line="480" w:lineRule="auto"/>
        <w:jc w:val="both"/>
        <w:rPr>
          <w:rFonts w:ascii="Arial" w:hAnsi="Arial" w:cs="Arial"/>
          <w:sz w:val="24"/>
          <w:szCs w:val="24"/>
        </w:rPr>
      </w:pPr>
    </w:p>
    <w:p w:rsidR="00B056DF" w:rsidRDefault="00B056DF" w:rsidP="00B056DF">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t>Teorik analiz</w:t>
      </w:r>
    </w:p>
    <w:p w:rsidR="00B056DF" w:rsidRPr="00B056DF" w:rsidRDefault="00B056DF" w:rsidP="00B056DF">
      <w:pPr>
        <w:spacing w:after="0" w:line="360" w:lineRule="auto"/>
        <w:jc w:val="both"/>
        <w:rPr>
          <w:rFonts w:ascii="Arial" w:hAnsi="Arial" w:cs="Arial"/>
          <w:sz w:val="24"/>
          <w:szCs w:val="24"/>
        </w:rPr>
      </w:pPr>
      <w:r w:rsidRPr="00B056DF">
        <w:rPr>
          <w:rFonts w:ascii="Arial" w:hAnsi="Arial" w:cs="Arial"/>
          <w:sz w:val="24"/>
          <w:szCs w:val="24"/>
        </w:rPr>
        <w:t>Deneye ait veriler alındıktan sonra, aşağıdaki eşitlikler kullanılarak, deney sonunda istenen hesaplar yapılacaktır.</w:t>
      </w:r>
    </w:p>
    <w:p w:rsidR="00B056DF" w:rsidRDefault="00B056DF" w:rsidP="00AF6C84">
      <w:pPr>
        <w:spacing w:after="0" w:line="480" w:lineRule="auto"/>
        <w:jc w:val="both"/>
        <w:rPr>
          <w:rFonts w:ascii="Arial" w:hAnsi="Arial" w:cs="Arial"/>
          <w:sz w:val="24"/>
          <w:szCs w:val="24"/>
        </w:rPr>
      </w:pPr>
    </w:p>
    <w:p w:rsidR="00B5355B" w:rsidRPr="005F5917" w:rsidRDefault="001C1AB1" w:rsidP="00B5355B">
      <w:pPr>
        <w:spacing w:after="0" w:line="360" w:lineRule="auto"/>
        <w:jc w:val="both"/>
        <w:rPr>
          <w:rFonts w:ascii="Arial" w:hAnsi="Arial" w:cs="Arial"/>
          <w:sz w:val="24"/>
          <w:szCs w:val="24"/>
        </w:rPr>
      </w:pPr>
      <m:oMathPara>
        <m:oMathParaPr>
          <m:jc m:val="left"/>
        </m:oMathParaPr>
        <m:oMath>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E</m:t>
                  </m:r>
                </m:e>
              </m:acc>
            </m:e>
            <m:sub>
              <m:r>
                <w:rPr>
                  <w:rFonts w:ascii="Cambria Math" w:hAnsi="Cambria Math" w:cs="Arial"/>
                  <w:sz w:val="24"/>
                  <w:szCs w:val="24"/>
                </w:rPr>
                <m:t>giren</m:t>
              </m:r>
            </m:sub>
          </m:sSub>
          <m:r>
            <w:rPr>
              <w:rFonts w:ascii="Cambria Math" w:hAnsi="Cambria Math" w:cs="Arial"/>
              <w:sz w:val="24"/>
              <w:szCs w:val="24"/>
            </w:rPr>
            <m:t xml:space="preserve">= </m:t>
          </m:r>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E</m:t>
                  </m:r>
                </m:e>
              </m:acc>
            </m:e>
            <m:sub>
              <m:r>
                <w:rPr>
                  <w:rFonts w:ascii="Cambria Math" w:hAnsi="Cambria Math" w:cs="Arial"/>
                  <w:sz w:val="24"/>
                  <w:szCs w:val="24"/>
                </w:rPr>
                <m:t>çıkan</m:t>
              </m:r>
            </m:sub>
          </m:sSub>
        </m:oMath>
      </m:oMathPara>
    </w:p>
    <w:p w:rsidR="00B5355B" w:rsidRDefault="00B5355B" w:rsidP="00AF6C84">
      <w:pPr>
        <w:spacing w:after="0" w:line="480" w:lineRule="auto"/>
        <w:jc w:val="both"/>
        <w:rPr>
          <w:rFonts w:ascii="Arial" w:hAnsi="Arial" w:cs="Arial"/>
          <w:sz w:val="24"/>
          <w:szCs w:val="24"/>
        </w:rPr>
      </w:pPr>
    </w:p>
    <w:p w:rsidR="00B5355B" w:rsidRPr="00C8445C" w:rsidRDefault="001C1AB1" w:rsidP="00B5355B">
      <w:pPr>
        <w:spacing w:after="0" w:line="360" w:lineRule="auto"/>
        <w:jc w:val="both"/>
        <w:rPr>
          <w:rFonts w:ascii="Arial" w:hAnsi="Arial" w:cs="Arial"/>
          <w:sz w:val="24"/>
          <w:szCs w:val="24"/>
        </w:rPr>
      </w:pPr>
      <m:oMath>
        <m:f>
          <m:fPr>
            <m:ctrlPr>
              <w:rPr>
                <w:rFonts w:ascii="Cambria Math" w:hAnsi="Cambria Math" w:cs="Arial"/>
                <w:i/>
                <w:sz w:val="28"/>
                <w:szCs w:val="28"/>
              </w:rPr>
            </m:ctrlPr>
          </m:fPr>
          <m:num>
            <m:sSub>
              <m:sSubPr>
                <m:ctrlPr>
                  <w:rPr>
                    <w:rFonts w:ascii="Cambria Math" w:hAnsi="Cambria Math" w:cs="Arial"/>
                    <w:i/>
                    <w:sz w:val="28"/>
                    <w:szCs w:val="28"/>
                  </w:rPr>
                </m:ctrlPr>
              </m:sSubPr>
              <m:e>
                <m:r>
                  <w:rPr>
                    <w:rFonts w:ascii="Cambria Math" w:hAnsi="Cambria Math" w:cs="Arial"/>
                    <w:sz w:val="28"/>
                    <w:szCs w:val="28"/>
                  </w:rPr>
                  <m:t>n</m:t>
                </m:r>
              </m:e>
              <m:sub>
                <m:r>
                  <w:rPr>
                    <w:rFonts w:ascii="Cambria Math" w:hAnsi="Cambria Math" w:cs="Arial"/>
                    <w:sz w:val="28"/>
                    <w:szCs w:val="28"/>
                  </w:rPr>
                  <m:t>1</m:t>
                </m:r>
              </m:sub>
            </m:sSub>
          </m:num>
          <m:den>
            <m:sSub>
              <m:sSubPr>
                <m:ctrlPr>
                  <w:rPr>
                    <w:rFonts w:ascii="Cambria Math" w:hAnsi="Cambria Math" w:cs="Arial"/>
                    <w:i/>
                    <w:sz w:val="28"/>
                    <w:szCs w:val="28"/>
                  </w:rPr>
                </m:ctrlPr>
              </m:sSubPr>
              <m:e>
                <m:r>
                  <w:rPr>
                    <w:rFonts w:ascii="Cambria Math" w:hAnsi="Cambria Math" w:cs="Arial"/>
                    <w:sz w:val="28"/>
                    <w:szCs w:val="28"/>
                  </w:rPr>
                  <m:t>n</m:t>
                </m:r>
              </m:e>
              <m:sub>
                <m:r>
                  <w:rPr>
                    <w:rFonts w:ascii="Cambria Math" w:hAnsi="Cambria Math" w:cs="Arial"/>
                    <w:sz w:val="28"/>
                    <w:szCs w:val="28"/>
                  </w:rPr>
                  <m:t>2</m:t>
                </m:r>
              </m:sub>
            </m:sSub>
          </m:den>
        </m:f>
        <m:r>
          <w:rPr>
            <w:rFonts w:ascii="Cambria Math" w:hAnsi="Cambria Math" w:cs="Arial"/>
            <w:sz w:val="28"/>
            <w:szCs w:val="28"/>
          </w:rPr>
          <m:t xml:space="preserve">= </m:t>
        </m:r>
        <m:f>
          <m:fPr>
            <m:ctrlPr>
              <w:rPr>
                <w:rFonts w:ascii="Cambria Math" w:hAnsi="Cambria Math" w:cs="Arial"/>
                <w:i/>
                <w:sz w:val="28"/>
                <w:szCs w:val="28"/>
              </w:rPr>
            </m:ctrlPr>
          </m:fPr>
          <m:num>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V</m:t>
                    </m:r>
                  </m:e>
                </m:acc>
              </m:e>
              <m:sub>
                <m:r>
                  <w:rPr>
                    <w:rFonts w:ascii="Cambria Math" w:hAnsi="Cambria Math" w:cs="Arial"/>
                    <w:sz w:val="28"/>
                    <w:szCs w:val="28"/>
                  </w:rPr>
                  <m:t>1</m:t>
                </m:r>
              </m:sub>
            </m:sSub>
          </m:num>
          <m:den>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V</m:t>
                    </m:r>
                  </m:e>
                </m:acc>
              </m:e>
              <m:sub>
                <m:r>
                  <w:rPr>
                    <w:rFonts w:ascii="Cambria Math" w:hAnsi="Cambria Math" w:cs="Arial"/>
                    <w:sz w:val="28"/>
                    <w:szCs w:val="28"/>
                  </w:rPr>
                  <m:t>2</m:t>
                </m:r>
              </m:sub>
            </m:sSub>
          </m:den>
        </m:f>
        <m:r>
          <w:rPr>
            <w:rFonts w:ascii="Cambria Math" w:hAnsi="Cambria Math" w:cs="Arial"/>
            <w:sz w:val="28"/>
            <w:szCs w:val="28"/>
          </w:rPr>
          <m:t xml:space="preserve">= </m:t>
        </m:r>
        <m:f>
          <m:fPr>
            <m:ctrlPr>
              <w:rPr>
                <w:rFonts w:ascii="Cambria Math" w:hAnsi="Cambria Math" w:cs="Arial"/>
                <w:i/>
                <w:sz w:val="28"/>
                <w:szCs w:val="28"/>
              </w:rPr>
            </m:ctrlPr>
          </m:fPr>
          <m:num>
            <m:sSub>
              <m:sSubPr>
                <m:ctrlPr>
                  <w:rPr>
                    <w:rFonts w:ascii="Cambria Math" w:hAnsi="Cambria Math" w:cs="Arial"/>
                    <w:i/>
                    <w:sz w:val="28"/>
                    <w:szCs w:val="28"/>
                  </w:rPr>
                </m:ctrlPr>
              </m:sSubPr>
              <m:e>
                <m:r>
                  <w:rPr>
                    <w:rFonts w:ascii="Cambria Math" w:hAnsi="Cambria Math" w:cs="Arial"/>
                    <w:sz w:val="28"/>
                    <w:szCs w:val="28"/>
                  </w:rPr>
                  <m:t>f</m:t>
                </m:r>
              </m:e>
              <m:sub>
                <m:r>
                  <w:rPr>
                    <w:rFonts w:ascii="Cambria Math" w:hAnsi="Cambria Math" w:cs="Arial"/>
                    <w:sz w:val="28"/>
                    <w:szCs w:val="28"/>
                  </w:rPr>
                  <m:t>1</m:t>
                </m:r>
              </m:sub>
            </m:sSub>
          </m:num>
          <m:den>
            <m:sSub>
              <m:sSubPr>
                <m:ctrlPr>
                  <w:rPr>
                    <w:rFonts w:ascii="Cambria Math" w:hAnsi="Cambria Math" w:cs="Arial"/>
                    <w:i/>
                    <w:sz w:val="28"/>
                    <w:szCs w:val="28"/>
                  </w:rPr>
                </m:ctrlPr>
              </m:sSubPr>
              <m:e>
                <m:r>
                  <w:rPr>
                    <w:rFonts w:ascii="Cambria Math" w:hAnsi="Cambria Math" w:cs="Arial"/>
                    <w:sz w:val="28"/>
                    <w:szCs w:val="28"/>
                  </w:rPr>
                  <m:t>f</m:t>
                </m:r>
              </m:e>
              <m:sub>
                <m:r>
                  <w:rPr>
                    <w:rFonts w:ascii="Cambria Math" w:hAnsi="Cambria Math" w:cs="Arial"/>
                    <w:sz w:val="28"/>
                    <w:szCs w:val="28"/>
                  </w:rPr>
                  <m:t>2</m:t>
                </m:r>
              </m:sub>
            </m:sSub>
          </m:den>
        </m:f>
      </m:oMath>
      <w:r w:rsidR="00B5355B">
        <w:rPr>
          <w:rFonts w:ascii="Arial" w:hAnsi="Arial" w:cs="Arial"/>
          <w:sz w:val="24"/>
          <w:szCs w:val="24"/>
        </w:rPr>
        <w:t xml:space="preserve"> (n: devir sayısı, </w:t>
      </w:r>
      <w:r w:rsidR="00B5355B" w:rsidRPr="00C8445C">
        <w:rPr>
          <w:rFonts w:ascii="Arial" w:hAnsi="Arial" w:cs="Arial"/>
          <w:i/>
          <w:sz w:val="24"/>
          <w:szCs w:val="24"/>
        </w:rPr>
        <w:t>f</w:t>
      </w:r>
      <w:r w:rsidR="00B5355B">
        <w:rPr>
          <w:rFonts w:ascii="Arial" w:hAnsi="Arial" w:cs="Arial"/>
          <w:sz w:val="24"/>
          <w:szCs w:val="24"/>
        </w:rPr>
        <w:t xml:space="preserve">: frekans, </w:t>
      </w:r>
      <m:oMath>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V</m:t>
                </m:r>
              </m:e>
            </m:acc>
          </m:e>
          <m:sub>
            <m:r>
              <w:rPr>
                <w:rFonts w:ascii="Cambria Math" w:hAnsi="Cambria Math" w:cs="Arial"/>
                <w:sz w:val="24"/>
                <w:szCs w:val="24"/>
              </w:rPr>
              <m:t>1,2</m:t>
            </m:r>
          </m:sub>
        </m:sSub>
      </m:oMath>
      <w:r w:rsidR="00B5355B">
        <w:rPr>
          <w:rFonts w:ascii="Arial" w:hAnsi="Arial" w:cs="Arial"/>
          <w:sz w:val="24"/>
          <w:szCs w:val="24"/>
        </w:rPr>
        <w:t>: hacimsel debi)</w:t>
      </w:r>
    </w:p>
    <w:p w:rsidR="00B5355B" w:rsidRDefault="00B5355B" w:rsidP="00B5355B">
      <w:pPr>
        <w:spacing w:after="0" w:line="360" w:lineRule="auto"/>
        <w:jc w:val="both"/>
        <w:rPr>
          <w:rFonts w:ascii="Arial" w:hAnsi="Arial" w:cs="Arial"/>
          <w:sz w:val="24"/>
          <w:szCs w:val="24"/>
        </w:rPr>
      </w:pPr>
    </w:p>
    <w:p w:rsidR="00B5355B" w:rsidRDefault="001C1AB1" w:rsidP="00B5355B">
      <w:pPr>
        <w:spacing w:after="0" w:line="360" w:lineRule="auto"/>
        <w:jc w:val="both"/>
        <w:rPr>
          <w:rFonts w:ascii="Arial" w:hAnsi="Arial" w:cs="Arial"/>
          <w:sz w:val="28"/>
          <w:szCs w:val="28"/>
        </w:rPr>
      </w:pPr>
      <m:oMath>
        <m:sSup>
          <m:sSupPr>
            <m:ctrlPr>
              <w:rPr>
                <w:rFonts w:ascii="Cambria Math" w:hAnsi="Cambria Math" w:cs="Arial"/>
                <w:i/>
                <w:sz w:val="28"/>
                <w:szCs w:val="28"/>
              </w:rPr>
            </m:ctrlPr>
          </m:sSupPr>
          <m:e>
            <m:d>
              <m:dPr>
                <m:ctrlPr>
                  <w:rPr>
                    <w:rFonts w:ascii="Cambria Math" w:hAnsi="Cambria Math" w:cs="Arial"/>
                    <w:i/>
                    <w:sz w:val="28"/>
                    <w:szCs w:val="28"/>
                  </w:rPr>
                </m:ctrlPr>
              </m:dPr>
              <m:e>
                <m:r>
                  <w:rPr>
                    <w:rFonts w:ascii="Cambria Math" w:hAnsi="Cambria Math" w:cs="Arial"/>
                    <w:sz w:val="28"/>
                    <w:szCs w:val="28"/>
                  </w:rPr>
                  <m:t xml:space="preserve"> </m:t>
                </m:r>
                <m:f>
                  <m:fPr>
                    <m:ctrlPr>
                      <w:rPr>
                        <w:rFonts w:ascii="Cambria Math" w:hAnsi="Cambria Math" w:cs="Arial"/>
                        <w:i/>
                        <w:sz w:val="28"/>
                        <w:szCs w:val="28"/>
                      </w:rPr>
                    </m:ctrlPr>
                  </m:fPr>
                  <m:num>
                    <m:sSub>
                      <m:sSubPr>
                        <m:ctrlPr>
                          <w:rPr>
                            <w:rFonts w:ascii="Cambria Math" w:hAnsi="Cambria Math" w:cs="Arial"/>
                            <w:i/>
                            <w:sz w:val="28"/>
                            <w:szCs w:val="28"/>
                          </w:rPr>
                        </m:ctrlPr>
                      </m:sSubPr>
                      <m:e>
                        <m:r>
                          <w:rPr>
                            <w:rFonts w:ascii="Cambria Math" w:hAnsi="Cambria Math" w:cs="Arial"/>
                            <w:sz w:val="28"/>
                            <w:szCs w:val="28"/>
                          </w:rPr>
                          <m:t>n</m:t>
                        </m:r>
                      </m:e>
                      <m:sub>
                        <m:r>
                          <w:rPr>
                            <w:rFonts w:ascii="Cambria Math" w:hAnsi="Cambria Math" w:cs="Arial"/>
                            <w:sz w:val="28"/>
                            <w:szCs w:val="28"/>
                          </w:rPr>
                          <m:t>1</m:t>
                        </m:r>
                      </m:sub>
                    </m:sSub>
                  </m:num>
                  <m:den>
                    <m:sSub>
                      <m:sSubPr>
                        <m:ctrlPr>
                          <w:rPr>
                            <w:rFonts w:ascii="Cambria Math" w:hAnsi="Cambria Math" w:cs="Arial"/>
                            <w:i/>
                            <w:sz w:val="28"/>
                            <w:szCs w:val="28"/>
                          </w:rPr>
                        </m:ctrlPr>
                      </m:sSubPr>
                      <m:e>
                        <m:r>
                          <w:rPr>
                            <w:rFonts w:ascii="Cambria Math" w:hAnsi="Cambria Math" w:cs="Arial"/>
                            <w:sz w:val="28"/>
                            <w:szCs w:val="28"/>
                          </w:rPr>
                          <m:t>n</m:t>
                        </m:r>
                      </m:e>
                      <m:sub>
                        <m:r>
                          <w:rPr>
                            <w:rFonts w:ascii="Cambria Math" w:hAnsi="Cambria Math" w:cs="Arial"/>
                            <w:sz w:val="28"/>
                            <w:szCs w:val="28"/>
                          </w:rPr>
                          <m:t>2</m:t>
                        </m:r>
                      </m:sub>
                    </m:sSub>
                  </m:den>
                </m:f>
              </m:e>
            </m:d>
          </m:e>
          <m:sup>
            <m:r>
              <w:rPr>
                <w:rFonts w:ascii="Cambria Math" w:hAnsi="Cambria Math" w:cs="Arial"/>
                <w:sz w:val="28"/>
                <w:szCs w:val="28"/>
              </w:rPr>
              <m:t>3</m:t>
            </m:r>
          </m:sup>
        </m:sSup>
        <m:r>
          <w:rPr>
            <w:rFonts w:ascii="Cambria Math" w:hAnsi="Cambria Math" w:cs="Arial"/>
            <w:sz w:val="28"/>
            <w:szCs w:val="28"/>
          </w:rPr>
          <m:t xml:space="preserve">= </m:t>
        </m:r>
        <m:f>
          <m:fPr>
            <m:ctrlPr>
              <w:rPr>
                <w:rFonts w:ascii="Cambria Math" w:hAnsi="Cambria Math" w:cs="Arial"/>
                <w:i/>
                <w:sz w:val="28"/>
                <w:szCs w:val="28"/>
              </w:rPr>
            </m:ctrlPr>
          </m:fPr>
          <m:num>
            <m:sSub>
              <m:sSubPr>
                <m:ctrlPr>
                  <w:rPr>
                    <w:rFonts w:ascii="Cambria Math" w:hAnsi="Cambria Math" w:cs="Arial"/>
                    <w:i/>
                    <w:sz w:val="28"/>
                    <w:szCs w:val="28"/>
                  </w:rPr>
                </m:ctrlPr>
              </m:sSubPr>
              <m:e>
                <m:r>
                  <w:rPr>
                    <w:rFonts w:ascii="Cambria Math" w:hAnsi="Cambria Math" w:cs="Arial"/>
                    <w:sz w:val="28"/>
                    <w:szCs w:val="28"/>
                  </w:rPr>
                  <m:t>P</m:t>
                </m:r>
              </m:e>
              <m:sub>
                <m:r>
                  <w:rPr>
                    <w:rFonts w:ascii="Cambria Math" w:hAnsi="Cambria Math" w:cs="Arial"/>
                    <w:sz w:val="28"/>
                    <w:szCs w:val="28"/>
                  </w:rPr>
                  <m:t>1</m:t>
                </m:r>
              </m:sub>
            </m:sSub>
          </m:num>
          <m:den>
            <m:sSub>
              <m:sSubPr>
                <m:ctrlPr>
                  <w:rPr>
                    <w:rFonts w:ascii="Cambria Math" w:hAnsi="Cambria Math" w:cs="Arial"/>
                    <w:i/>
                    <w:sz w:val="28"/>
                    <w:szCs w:val="28"/>
                  </w:rPr>
                </m:ctrlPr>
              </m:sSubPr>
              <m:e>
                <m:r>
                  <w:rPr>
                    <w:rFonts w:ascii="Cambria Math" w:hAnsi="Cambria Math" w:cs="Arial"/>
                    <w:sz w:val="28"/>
                    <w:szCs w:val="28"/>
                  </w:rPr>
                  <m:t>P</m:t>
                </m:r>
              </m:e>
              <m:sub>
                <m:r>
                  <w:rPr>
                    <w:rFonts w:ascii="Cambria Math" w:hAnsi="Cambria Math" w:cs="Arial"/>
                    <w:sz w:val="28"/>
                    <w:szCs w:val="28"/>
                  </w:rPr>
                  <m:t>2</m:t>
                </m:r>
              </m:sub>
            </m:sSub>
          </m:den>
        </m:f>
      </m:oMath>
      <w:r w:rsidR="00B5355B" w:rsidRPr="000155BD">
        <w:rPr>
          <w:rFonts w:ascii="Arial" w:hAnsi="Arial" w:cs="Arial"/>
          <w:sz w:val="28"/>
          <w:szCs w:val="28"/>
        </w:rPr>
        <w:t xml:space="preserve"> </w:t>
      </w:r>
      <w:r w:rsidR="00B5355B" w:rsidRPr="00C8445C">
        <w:rPr>
          <w:rFonts w:ascii="Arial" w:hAnsi="Arial" w:cs="Arial"/>
          <w:sz w:val="24"/>
          <w:szCs w:val="24"/>
        </w:rPr>
        <w:t xml:space="preserve">(P: fan gücü)  </w:t>
      </w:r>
    </w:p>
    <w:p w:rsidR="00B5355B" w:rsidRDefault="00B5355B" w:rsidP="00B5355B">
      <w:pPr>
        <w:spacing w:after="0" w:line="360" w:lineRule="auto"/>
        <w:jc w:val="both"/>
        <w:rPr>
          <w:rFonts w:ascii="Arial" w:hAnsi="Arial" w:cs="Arial"/>
          <w:sz w:val="24"/>
          <w:szCs w:val="24"/>
        </w:rPr>
      </w:pPr>
    </w:p>
    <w:p w:rsidR="00B5355B" w:rsidRDefault="00B5355B" w:rsidP="00B5355B">
      <w:pPr>
        <w:spacing w:after="0" w:line="360" w:lineRule="auto"/>
        <w:jc w:val="both"/>
        <w:rPr>
          <w:rFonts w:ascii="Arial" w:hAnsi="Arial" w:cs="Arial"/>
          <w:sz w:val="24"/>
          <w:szCs w:val="24"/>
        </w:rPr>
      </w:pPr>
      <w:r w:rsidRPr="00540BCB">
        <w:rPr>
          <w:rFonts w:ascii="Arial" w:hAnsi="Arial" w:cs="Arial"/>
          <w:sz w:val="24"/>
          <w:szCs w:val="24"/>
        </w:rPr>
        <w:lastRenderedPageBreak/>
        <w:t>Sistem</w:t>
      </w:r>
      <w:r>
        <w:rPr>
          <w:rFonts w:ascii="Arial" w:hAnsi="Arial" w:cs="Arial"/>
          <w:sz w:val="24"/>
          <w:szCs w:val="24"/>
        </w:rPr>
        <w:t>de tüketilen toplam enerji;</w:t>
      </w:r>
    </w:p>
    <w:p w:rsidR="00B5355B" w:rsidRDefault="00B5355B" w:rsidP="00AF6C84">
      <w:pPr>
        <w:spacing w:after="0" w:line="480" w:lineRule="auto"/>
        <w:jc w:val="both"/>
        <w:rPr>
          <w:rFonts w:ascii="Arial" w:hAnsi="Arial" w:cs="Arial"/>
          <w:sz w:val="24"/>
          <w:szCs w:val="24"/>
        </w:rPr>
      </w:pPr>
    </w:p>
    <w:p w:rsidR="00B5355B" w:rsidRPr="00540BCB" w:rsidRDefault="001C1AB1" w:rsidP="00B5355B">
      <w:pPr>
        <w:spacing w:after="0" w:line="360" w:lineRule="auto"/>
        <w:jc w:val="both"/>
        <w:rPr>
          <w:rFonts w:ascii="Arial" w:hAnsi="Arial" w:cs="Arial"/>
          <w:sz w:val="28"/>
          <w:szCs w:val="28"/>
        </w:rPr>
      </w:pPr>
      <m:oMathPara>
        <m:oMathParaPr>
          <m:jc m:val="left"/>
        </m:oMathParaPr>
        <m:oMath>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E</m:t>
                  </m:r>
                </m:e>
              </m:acc>
            </m:e>
            <m:sub>
              <m:r>
                <w:rPr>
                  <w:rFonts w:ascii="Cambria Math" w:hAnsi="Cambria Math" w:cs="Arial"/>
                  <w:sz w:val="28"/>
                  <w:szCs w:val="28"/>
                </w:rPr>
                <m:t>toplam</m:t>
              </m:r>
            </m:sub>
          </m:sSub>
          <m:r>
            <w:rPr>
              <w:rFonts w:ascii="Cambria Math" w:hAnsi="Cambria Math" w:cs="Arial"/>
              <w:sz w:val="28"/>
              <w:szCs w:val="28"/>
            </w:rPr>
            <m:t xml:space="preserve">= </m:t>
          </m:r>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W</m:t>
                  </m:r>
                </m:e>
              </m:acc>
            </m:e>
            <m:sub>
              <m:r>
                <w:rPr>
                  <w:rFonts w:ascii="Cambria Math" w:hAnsi="Cambria Math" w:cs="Arial"/>
                  <w:sz w:val="28"/>
                  <w:szCs w:val="28"/>
                </w:rPr>
                <m:t>fan</m:t>
              </m:r>
            </m:sub>
          </m:sSub>
          <m:r>
            <w:rPr>
              <w:rFonts w:ascii="Cambria Math" w:hAnsi="Cambria Math" w:cs="Arial"/>
              <w:sz w:val="28"/>
              <w:szCs w:val="28"/>
            </w:rPr>
            <m:t xml:space="preserve">+ </m:t>
          </m:r>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W</m:t>
                  </m:r>
                </m:e>
              </m:acc>
            </m:e>
            <m:sub>
              <m:r>
                <w:rPr>
                  <w:rFonts w:ascii="Cambria Math" w:hAnsi="Cambria Math" w:cs="Arial"/>
                  <w:sz w:val="28"/>
                  <w:szCs w:val="28"/>
                </w:rPr>
                <m:t>kompresör</m:t>
              </m:r>
            </m:sub>
          </m:sSub>
          <m:r>
            <w:rPr>
              <w:rFonts w:ascii="Cambria Math" w:hAnsi="Cambria Math" w:cs="Arial"/>
              <w:sz w:val="28"/>
              <w:szCs w:val="28"/>
            </w:rPr>
            <m:t>+</m:t>
          </m:r>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W</m:t>
                  </m:r>
                </m:e>
              </m:acc>
            </m:e>
            <m:sub>
              <m:r>
                <w:rPr>
                  <w:rFonts w:ascii="Cambria Math" w:hAnsi="Cambria Math" w:cs="Arial"/>
                  <w:sz w:val="28"/>
                  <w:szCs w:val="28"/>
                </w:rPr>
                <m:t>pompa</m:t>
              </m:r>
            </m:sub>
          </m:sSub>
        </m:oMath>
      </m:oMathPara>
    </w:p>
    <w:p w:rsidR="00B5355B" w:rsidRPr="004D7975" w:rsidRDefault="00B5355B" w:rsidP="00AF6C84">
      <w:pPr>
        <w:spacing w:after="0" w:line="480" w:lineRule="auto"/>
        <w:jc w:val="both"/>
        <w:rPr>
          <w:rFonts w:ascii="Arial" w:hAnsi="Arial" w:cs="Arial"/>
          <w:sz w:val="24"/>
          <w:szCs w:val="24"/>
        </w:rPr>
      </w:pPr>
    </w:p>
    <w:p w:rsidR="00B5355B" w:rsidRPr="00D96D96" w:rsidRDefault="001C1AB1" w:rsidP="00B5355B">
      <w:pPr>
        <w:spacing w:after="0" w:line="360" w:lineRule="auto"/>
        <w:jc w:val="both"/>
        <w:rPr>
          <w:rFonts w:ascii="Arial" w:hAnsi="Arial" w:cs="Arial"/>
          <w:sz w:val="28"/>
          <w:szCs w:val="28"/>
        </w:rPr>
      </w:pPr>
      <m:oMathPara>
        <m:oMathParaPr>
          <m:jc m:val="left"/>
        </m:oMathParaPr>
        <m:oMath>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Q</m:t>
                  </m:r>
                </m:e>
              </m:acc>
            </m:e>
            <m:sub>
              <m:r>
                <w:rPr>
                  <w:rFonts w:ascii="Cambria Math" w:hAnsi="Cambria Math" w:cs="Arial"/>
                  <w:sz w:val="28"/>
                  <w:szCs w:val="28"/>
                </w:rPr>
                <m:t>kondenser</m:t>
              </m:r>
            </m:sub>
          </m:sSub>
          <m:r>
            <w:rPr>
              <w:rFonts w:ascii="Cambria Math" w:hAnsi="Cambria Math" w:cs="Arial"/>
              <w:sz w:val="28"/>
              <w:szCs w:val="28"/>
            </w:rPr>
            <m:t xml:space="preserve">= </m:t>
          </m:r>
          <m:acc>
            <m:accPr>
              <m:chr m:val="̇"/>
              <m:ctrlPr>
                <w:rPr>
                  <w:rFonts w:ascii="Cambria Math" w:hAnsi="Cambria Math" w:cs="Arial"/>
                  <w:i/>
                  <w:sz w:val="28"/>
                  <w:szCs w:val="28"/>
                </w:rPr>
              </m:ctrlPr>
            </m:accPr>
            <m:e>
              <m:r>
                <w:rPr>
                  <w:rFonts w:ascii="Cambria Math" w:hAnsi="Cambria Math" w:cs="Arial"/>
                  <w:sz w:val="28"/>
                  <w:szCs w:val="28"/>
                </w:rPr>
                <m:t>V</m:t>
              </m:r>
            </m:e>
          </m:acc>
          <m:r>
            <w:rPr>
              <w:rFonts w:ascii="Cambria Math" w:hAnsi="Cambria Math" w:cs="Arial"/>
              <w:sz w:val="28"/>
              <w:szCs w:val="28"/>
            </w:rPr>
            <m:t>.ρ.</m:t>
          </m:r>
          <m:sSub>
            <m:sSubPr>
              <m:ctrlPr>
                <w:rPr>
                  <w:rFonts w:ascii="Cambria Math" w:hAnsi="Cambria Math" w:cs="Arial"/>
                  <w:i/>
                  <w:sz w:val="28"/>
                  <w:szCs w:val="28"/>
                </w:rPr>
              </m:ctrlPr>
            </m:sSubPr>
            <m:e>
              <m:r>
                <w:rPr>
                  <w:rFonts w:ascii="Cambria Math" w:hAnsi="Cambria Math" w:cs="Arial"/>
                  <w:sz w:val="28"/>
                  <w:szCs w:val="28"/>
                </w:rPr>
                <m:t>c</m:t>
              </m:r>
            </m:e>
            <m:sub>
              <m:r>
                <w:rPr>
                  <w:rFonts w:ascii="Cambria Math" w:hAnsi="Cambria Math" w:cs="Arial"/>
                  <w:sz w:val="28"/>
                  <w:szCs w:val="28"/>
                </w:rPr>
                <m:t>p</m:t>
              </m:r>
            </m:sub>
          </m:sSub>
          <m:r>
            <w:rPr>
              <w:rFonts w:ascii="Cambria Math" w:hAnsi="Cambria Math" w:cs="Arial"/>
              <w:sz w:val="28"/>
              <w:szCs w:val="28"/>
            </w:rPr>
            <m:t>.(</m:t>
          </m:r>
          <m:sSub>
            <m:sSubPr>
              <m:ctrlPr>
                <w:rPr>
                  <w:rFonts w:ascii="Cambria Math" w:hAnsi="Cambria Math" w:cs="Arial"/>
                  <w:i/>
                  <w:sz w:val="28"/>
                  <w:szCs w:val="28"/>
                </w:rPr>
              </m:ctrlPr>
            </m:sSubPr>
            <m:e>
              <m:r>
                <w:rPr>
                  <w:rFonts w:ascii="Cambria Math" w:hAnsi="Cambria Math" w:cs="Arial"/>
                  <w:sz w:val="28"/>
                  <w:szCs w:val="28"/>
                </w:rPr>
                <m:t>T</m:t>
              </m:r>
            </m:e>
            <m:sub>
              <m:r>
                <w:rPr>
                  <w:rFonts w:ascii="Cambria Math" w:hAnsi="Cambria Math" w:cs="Arial"/>
                  <w:sz w:val="28"/>
                  <w:szCs w:val="28"/>
                </w:rPr>
                <m:t>C</m:t>
              </m:r>
            </m:sub>
          </m:sSub>
          <m:r>
            <w:rPr>
              <w:rFonts w:ascii="Cambria Math" w:hAnsi="Cambria Math" w:cs="Arial"/>
              <w:sz w:val="28"/>
              <w:szCs w:val="28"/>
            </w:rPr>
            <m:t>-</m:t>
          </m:r>
          <m:sSub>
            <m:sSubPr>
              <m:ctrlPr>
                <w:rPr>
                  <w:rFonts w:ascii="Cambria Math" w:hAnsi="Cambria Math" w:cs="Arial"/>
                  <w:i/>
                  <w:sz w:val="28"/>
                  <w:szCs w:val="28"/>
                </w:rPr>
              </m:ctrlPr>
            </m:sSubPr>
            <m:e>
              <m:r>
                <w:rPr>
                  <w:rFonts w:ascii="Cambria Math" w:hAnsi="Cambria Math" w:cs="Arial"/>
                  <w:sz w:val="28"/>
                  <w:szCs w:val="28"/>
                </w:rPr>
                <m:t>T</m:t>
              </m:r>
            </m:e>
            <m:sub>
              <m:r>
                <w:rPr>
                  <w:rFonts w:ascii="Cambria Math" w:hAnsi="Cambria Math" w:cs="Arial"/>
                  <w:sz w:val="28"/>
                  <w:szCs w:val="28"/>
                </w:rPr>
                <m:t>B</m:t>
              </m:r>
            </m:sub>
          </m:sSub>
          <m:r>
            <w:rPr>
              <w:rFonts w:ascii="Cambria Math" w:hAnsi="Cambria Math" w:cs="Arial"/>
              <w:sz w:val="28"/>
              <w:szCs w:val="28"/>
            </w:rPr>
            <m:t xml:space="preserve">) </m:t>
          </m:r>
        </m:oMath>
      </m:oMathPara>
    </w:p>
    <w:p w:rsidR="00D96D96" w:rsidRDefault="00D96D96" w:rsidP="00B5355B">
      <w:pPr>
        <w:spacing w:after="0" w:line="360" w:lineRule="auto"/>
        <w:jc w:val="both"/>
        <w:rPr>
          <w:rFonts w:ascii="Arial" w:hAnsi="Arial" w:cs="Arial"/>
          <w:sz w:val="28"/>
          <w:szCs w:val="28"/>
        </w:rPr>
      </w:pPr>
    </w:p>
    <w:p w:rsidR="00D96D96" w:rsidRDefault="00D96D96" w:rsidP="00B5355B">
      <w:pPr>
        <w:spacing w:after="0" w:line="360" w:lineRule="auto"/>
        <w:jc w:val="both"/>
        <w:rPr>
          <w:rFonts w:ascii="Arial" w:hAnsi="Arial" w:cs="Arial"/>
          <w:sz w:val="24"/>
          <w:szCs w:val="24"/>
        </w:rPr>
      </w:pPr>
      <w:r>
        <w:rPr>
          <w:rFonts w:ascii="Arial" w:hAnsi="Arial" w:cs="Arial"/>
          <w:sz w:val="24"/>
          <w:szCs w:val="24"/>
        </w:rPr>
        <w:t>Soğutma gücü ise;</w:t>
      </w:r>
    </w:p>
    <w:p w:rsidR="00D96D96" w:rsidRDefault="00D96D96" w:rsidP="00B5355B">
      <w:pPr>
        <w:spacing w:after="0" w:line="360" w:lineRule="auto"/>
        <w:jc w:val="both"/>
        <w:rPr>
          <w:rFonts w:ascii="Arial" w:hAnsi="Arial" w:cs="Arial"/>
          <w:sz w:val="24"/>
          <w:szCs w:val="24"/>
        </w:rPr>
      </w:pPr>
    </w:p>
    <w:p w:rsidR="00D96D96" w:rsidRPr="00D96D96" w:rsidRDefault="00D96D96" w:rsidP="00D96D96">
      <w:pPr>
        <w:spacing w:after="0" w:line="360" w:lineRule="auto"/>
        <w:jc w:val="both"/>
        <w:rPr>
          <w:rFonts w:ascii="Arial" w:hAnsi="Arial" w:cs="Arial"/>
          <w:sz w:val="28"/>
          <w:szCs w:val="28"/>
        </w:rPr>
      </w:pPr>
      <m:oMathPara>
        <m:oMathParaPr>
          <m:jc m:val="left"/>
        </m:oMathParaPr>
        <m:oMath>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Q</m:t>
                  </m:r>
                </m:e>
              </m:acc>
            </m:e>
            <m:sub>
              <m:r>
                <w:rPr>
                  <w:rFonts w:ascii="Cambria Math" w:hAnsi="Cambria Math" w:cs="Arial"/>
                  <w:sz w:val="28"/>
                  <w:szCs w:val="28"/>
                </w:rPr>
                <m:t>soğutma</m:t>
              </m:r>
            </m:sub>
          </m:sSub>
          <m:r>
            <w:rPr>
              <w:rFonts w:ascii="Cambria Math" w:hAnsi="Cambria Math" w:cs="Arial"/>
              <w:sz w:val="28"/>
              <w:szCs w:val="28"/>
            </w:rPr>
            <m:t xml:space="preserve">= </m:t>
          </m:r>
          <m:acc>
            <m:accPr>
              <m:chr m:val="̇"/>
              <m:ctrlPr>
                <w:rPr>
                  <w:rFonts w:ascii="Cambria Math" w:hAnsi="Cambria Math" w:cs="Arial"/>
                  <w:i/>
                  <w:sz w:val="28"/>
                  <w:szCs w:val="28"/>
                </w:rPr>
              </m:ctrlPr>
            </m:accPr>
            <m:e>
              <m:r>
                <w:rPr>
                  <w:rFonts w:ascii="Cambria Math" w:hAnsi="Cambria Math" w:cs="Arial"/>
                  <w:sz w:val="28"/>
                  <w:szCs w:val="28"/>
                </w:rPr>
                <m:t>V</m:t>
              </m:r>
            </m:e>
          </m:acc>
          <m:r>
            <w:rPr>
              <w:rFonts w:ascii="Cambria Math" w:hAnsi="Cambria Math" w:cs="Arial"/>
              <w:sz w:val="28"/>
              <w:szCs w:val="28"/>
            </w:rPr>
            <m:t>.ρ</m:t>
          </m:r>
          <m:r>
            <w:rPr>
              <w:rFonts w:ascii="Cambria Math" w:hAnsi="Cambria Math" w:cs="Arial"/>
              <w:sz w:val="28"/>
              <w:szCs w:val="28"/>
            </w:rPr>
            <m:t>.</m:t>
          </m:r>
          <m:r>
            <w:rPr>
              <w:rFonts w:ascii="Cambria Math" w:hAnsi="Cambria Math" w:cs="Arial"/>
              <w:sz w:val="28"/>
              <w:szCs w:val="28"/>
            </w:rPr>
            <m:t>(</m:t>
          </m:r>
          <m:sSub>
            <m:sSubPr>
              <m:ctrlPr>
                <w:rPr>
                  <w:rFonts w:ascii="Cambria Math" w:hAnsi="Cambria Math" w:cs="Arial"/>
                  <w:i/>
                  <w:sz w:val="28"/>
                  <w:szCs w:val="28"/>
                </w:rPr>
              </m:ctrlPr>
            </m:sSubPr>
            <m:e>
              <m:r>
                <w:rPr>
                  <w:rFonts w:ascii="Cambria Math" w:hAnsi="Cambria Math" w:cs="Arial"/>
                  <w:sz w:val="28"/>
                  <w:szCs w:val="28"/>
                </w:rPr>
                <m:t>h</m:t>
              </m:r>
            </m:e>
            <m:sub>
              <m:r>
                <w:rPr>
                  <w:rFonts w:ascii="Cambria Math" w:hAnsi="Cambria Math" w:cs="Arial"/>
                  <w:sz w:val="28"/>
                  <w:szCs w:val="28"/>
                </w:rPr>
                <m:t>A</m:t>
              </m:r>
            </m:sub>
          </m:sSub>
          <m:r>
            <w:rPr>
              <w:rFonts w:ascii="Cambria Math" w:hAnsi="Cambria Math" w:cs="Arial"/>
              <w:sz w:val="28"/>
              <w:szCs w:val="28"/>
            </w:rPr>
            <m:t>-</m:t>
          </m:r>
          <m:sSub>
            <m:sSubPr>
              <m:ctrlPr>
                <w:rPr>
                  <w:rFonts w:ascii="Cambria Math" w:hAnsi="Cambria Math" w:cs="Arial"/>
                  <w:i/>
                  <w:sz w:val="28"/>
                  <w:szCs w:val="28"/>
                </w:rPr>
              </m:ctrlPr>
            </m:sSubPr>
            <m:e>
              <m:r>
                <w:rPr>
                  <w:rFonts w:ascii="Cambria Math" w:hAnsi="Cambria Math" w:cs="Arial"/>
                  <w:sz w:val="28"/>
                  <w:szCs w:val="28"/>
                </w:rPr>
                <m:t>h</m:t>
              </m:r>
            </m:e>
            <m:sub>
              <m:r>
                <w:rPr>
                  <w:rFonts w:ascii="Cambria Math" w:hAnsi="Cambria Math" w:cs="Arial"/>
                  <w:sz w:val="28"/>
                  <w:szCs w:val="28"/>
                </w:rPr>
                <m:t>B</m:t>
              </m:r>
            </m:sub>
          </m:sSub>
          <m:r>
            <w:rPr>
              <w:rFonts w:ascii="Cambria Math" w:hAnsi="Cambria Math" w:cs="Arial"/>
              <w:sz w:val="28"/>
              <w:szCs w:val="28"/>
            </w:rPr>
            <m:t xml:space="preserve">) </m:t>
          </m:r>
        </m:oMath>
      </m:oMathPara>
    </w:p>
    <w:p w:rsidR="00D96D96" w:rsidRDefault="00D96D96" w:rsidP="00D96D96">
      <w:pPr>
        <w:spacing w:after="0" w:line="360" w:lineRule="auto"/>
        <w:jc w:val="both"/>
        <w:rPr>
          <w:rFonts w:ascii="Arial" w:hAnsi="Arial" w:cs="Arial"/>
          <w:sz w:val="28"/>
          <w:szCs w:val="28"/>
        </w:rPr>
      </w:pPr>
    </w:p>
    <w:p w:rsidR="00D96D96" w:rsidRPr="00D96D96" w:rsidRDefault="00D96D96" w:rsidP="00D96D96">
      <w:pPr>
        <w:spacing w:after="0" w:line="360" w:lineRule="auto"/>
        <w:jc w:val="both"/>
        <w:rPr>
          <w:rFonts w:ascii="Arial" w:hAnsi="Arial" w:cs="Arial"/>
          <w:sz w:val="24"/>
          <w:szCs w:val="24"/>
        </w:rPr>
      </w:pPr>
      <w:proofErr w:type="gramStart"/>
      <w:r w:rsidRPr="00D96D96">
        <w:rPr>
          <w:rFonts w:ascii="Arial" w:hAnsi="Arial" w:cs="Arial"/>
          <w:sz w:val="24"/>
          <w:szCs w:val="24"/>
        </w:rPr>
        <w:t>ile</w:t>
      </w:r>
      <w:proofErr w:type="gramEnd"/>
      <w:r w:rsidRPr="00D96D96">
        <w:rPr>
          <w:rFonts w:ascii="Arial" w:hAnsi="Arial" w:cs="Arial"/>
          <w:sz w:val="24"/>
          <w:szCs w:val="24"/>
        </w:rPr>
        <w:t xml:space="preserve"> hesaplanabilir.</w:t>
      </w:r>
    </w:p>
    <w:p w:rsidR="00AF6C84" w:rsidRDefault="00AF6C84" w:rsidP="00AF6C84">
      <w:pPr>
        <w:spacing w:after="0" w:line="360" w:lineRule="auto"/>
        <w:jc w:val="both"/>
        <w:rPr>
          <w:rFonts w:ascii="Arial" w:hAnsi="Arial" w:cs="Arial"/>
          <w:sz w:val="24"/>
          <w:szCs w:val="24"/>
        </w:rPr>
      </w:pPr>
    </w:p>
    <w:p w:rsidR="00301F63" w:rsidRDefault="00301F63" w:rsidP="00AF6C84">
      <w:pPr>
        <w:spacing w:after="0" w:line="360" w:lineRule="auto"/>
        <w:jc w:val="both"/>
        <w:rPr>
          <w:rFonts w:ascii="Arial" w:hAnsi="Arial" w:cs="Arial"/>
          <w:sz w:val="24"/>
          <w:szCs w:val="24"/>
        </w:rPr>
      </w:pPr>
      <w:r>
        <w:rPr>
          <w:rFonts w:ascii="Arial" w:hAnsi="Arial" w:cs="Arial"/>
          <w:sz w:val="24"/>
          <w:szCs w:val="24"/>
        </w:rPr>
        <w:t>Isı pompasının ve tüm sistemin etkinlik katsayısı;</w:t>
      </w:r>
    </w:p>
    <w:p w:rsidR="00301F63" w:rsidRDefault="00301F63" w:rsidP="00AF6C84">
      <w:pPr>
        <w:spacing w:after="0" w:line="360" w:lineRule="auto"/>
        <w:jc w:val="both"/>
        <w:rPr>
          <w:rFonts w:ascii="Arial" w:hAnsi="Arial" w:cs="Arial"/>
          <w:sz w:val="24"/>
          <w:szCs w:val="24"/>
        </w:rPr>
      </w:pPr>
    </w:p>
    <w:p w:rsidR="00B5355B" w:rsidRPr="00D96D96" w:rsidRDefault="001C1AB1" w:rsidP="00AF6C84">
      <w:pPr>
        <w:spacing w:after="0" w:line="360" w:lineRule="auto"/>
        <w:jc w:val="both"/>
        <w:rPr>
          <w:rFonts w:ascii="Arial" w:hAnsi="Arial" w:cs="Arial"/>
          <w:sz w:val="24"/>
          <w:szCs w:val="24"/>
        </w:rPr>
      </w:pPr>
      <m:oMathPara>
        <m:oMathParaPr>
          <m:jc m:val="left"/>
        </m:oMathParaPr>
        <m:oMath>
          <m:sSub>
            <m:sSubPr>
              <m:ctrlPr>
                <w:rPr>
                  <w:rFonts w:ascii="Cambria Math" w:hAnsi="Cambria Math" w:cs="Arial"/>
                  <w:i/>
                  <w:sz w:val="24"/>
                  <w:szCs w:val="24"/>
                </w:rPr>
              </m:ctrlPr>
            </m:sSubPr>
            <m:e>
              <m:r>
                <w:rPr>
                  <w:rFonts w:ascii="Cambria Math" w:hAnsi="Cambria Math" w:cs="Arial"/>
                  <w:sz w:val="24"/>
                  <w:szCs w:val="24"/>
                </w:rPr>
                <m:t>COP</m:t>
              </m:r>
            </m:e>
            <m:sub>
              <m:r>
                <w:rPr>
                  <w:rFonts w:ascii="Cambria Math" w:hAnsi="Cambria Math" w:cs="Arial"/>
                  <w:sz w:val="24"/>
                  <w:szCs w:val="24"/>
                </w:rPr>
                <m:t>ısı pompası</m:t>
              </m:r>
            </m:sub>
          </m:sSub>
          <m:r>
            <w:rPr>
              <w:rFonts w:ascii="Cambria Math" w:hAnsi="Cambria Math" w:cs="Arial"/>
              <w:sz w:val="24"/>
              <w:szCs w:val="24"/>
            </w:rPr>
            <m:t xml:space="preserve">= </m:t>
          </m:r>
          <m:f>
            <m:fPr>
              <m:ctrlPr>
                <w:rPr>
                  <w:rFonts w:ascii="Cambria Math" w:hAnsi="Cambria Math" w:cs="Arial"/>
                  <w:i/>
                  <w:sz w:val="24"/>
                  <w:szCs w:val="24"/>
                </w:rPr>
              </m:ctrlPr>
            </m:fPr>
            <m:num>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Q</m:t>
                      </m:r>
                    </m:e>
                  </m:acc>
                </m:e>
                <m:sub>
                  <m:r>
                    <w:rPr>
                      <w:rFonts w:ascii="Cambria Math" w:hAnsi="Cambria Math" w:cs="Arial"/>
                      <w:sz w:val="24"/>
                      <w:szCs w:val="24"/>
                    </w:rPr>
                    <m:t>kondenser</m:t>
                  </m:r>
                </m:sub>
              </m:sSub>
            </m:num>
            <m:den>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W</m:t>
                      </m:r>
                    </m:e>
                  </m:acc>
                </m:e>
                <m:sub>
                  <m:r>
                    <w:rPr>
                      <w:rFonts w:ascii="Cambria Math" w:hAnsi="Cambria Math" w:cs="Arial"/>
                      <w:sz w:val="24"/>
                      <w:szCs w:val="24"/>
                    </w:rPr>
                    <m:t>kompresör</m:t>
                  </m:r>
                </m:sub>
              </m:sSub>
            </m:den>
          </m:f>
        </m:oMath>
      </m:oMathPara>
    </w:p>
    <w:p w:rsidR="00D96D96" w:rsidRPr="00B5355B" w:rsidRDefault="00D96D96" w:rsidP="00AF6C84">
      <w:pPr>
        <w:spacing w:after="0" w:line="360" w:lineRule="auto"/>
        <w:jc w:val="both"/>
        <w:rPr>
          <w:rFonts w:ascii="Arial" w:hAnsi="Arial" w:cs="Arial"/>
          <w:sz w:val="24"/>
          <w:szCs w:val="24"/>
        </w:rPr>
      </w:pPr>
    </w:p>
    <w:p w:rsidR="00B5355B" w:rsidRPr="00301F63" w:rsidRDefault="001C1AB1" w:rsidP="00B5355B">
      <w:pPr>
        <w:spacing w:after="0" w:line="360" w:lineRule="auto"/>
        <w:jc w:val="both"/>
        <w:rPr>
          <w:rFonts w:ascii="Arial" w:hAnsi="Arial" w:cs="Arial"/>
          <w:sz w:val="24"/>
          <w:szCs w:val="24"/>
        </w:rPr>
      </w:pPr>
      <m:oMathPara>
        <m:oMathParaPr>
          <m:jc m:val="left"/>
        </m:oMathParaPr>
        <m:oMath>
          <m:sSub>
            <m:sSubPr>
              <m:ctrlPr>
                <w:rPr>
                  <w:rFonts w:ascii="Cambria Math" w:hAnsi="Cambria Math" w:cs="Arial"/>
                  <w:i/>
                  <w:sz w:val="24"/>
                  <w:szCs w:val="24"/>
                </w:rPr>
              </m:ctrlPr>
            </m:sSubPr>
            <m:e>
              <m:r>
                <w:rPr>
                  <w:rFonts w:ascii="Cambria Math" w:hAnsi="Cambria Math" w:cs="Arial"/>
                  <w:sz w:val="24"/>
                  <w:szCs w:val="24"/>
                </w:rPr>
                <m:t>COP</m:t>
              </m:r>
            </m:e>
            <m:sub>
              <m:r>
                <w:rPr>
                  <w:rFonts w:ascii="Cambria Math" w:hAnsi="Cambria Math" w:cs="Arial"/>
                  <w:sz w:val="24"/>
                  <w:szCs w:val="24"/>
                </w:rPr>
                <m:t>tüm sistem</m:t>
              </m:r>
            </m:sub>
          </m:sSub>
          <m:r>
            <w:rPr>
              <w:rFonts w:ascii="Cambria Math" w:hAnsi="Cambria Math" w:cs="Arial"/>
              <w:sz w:val="24"/>
              <w:szCs w:val="24"/>
            </w:rPr>
            <m:t xml:space="preserve">= </m:t>
          </m:r>
          <m:f>
            <m:fPr>
              <m:ctrlPr>
                <w:rPr>
                  <w:rFonts w:ascii="Cambria Math" w:hAnsi="Cambria Math" w:cs="Arial"/>
                  <w:i/>
                  <w:sz w:val="24"/>
                  <w:szCs w:val="24"/>
                </w:rPr>
              </m:ctrlPr>
            </m:fPr>
            <m:num>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Q</m:t>
                      </m:r>
                    </m:e>
                  </m:acc>
                </m:e>
                <m:sub>
                  <m:r>
                    <w:rPr>
                      <w:rFonts w:ascii="Cambria Math" w:hAnsi="Cambria Math" w:cs="Arial"/>
                      <w:sz w:val="24"/>
                      <w:szCs w:val="24"/>
                    </w:rPr>
                    <m:t>kondenser</m:t>
                  </m:r>
                </m:sub>
              </m:sSub>
            </m:num>
            <m:den>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W</m:t>
                      </m:r>
                    </m:e>
                  </m:acc>
                </m:e>
                <m:sub>
                  <m:r>
                    <w:rPr>
                      <w:rFonts w:ascii="Cambria Math" w:hAnsi="Cambria Math" w:cs="Arial"/>
                      <w:sz w:val="24"/>
                      <w:szCs w:val="24"/>
                    </w:rPr>
                    <m:t>kompresör</m:t>
                  </m:r>
                </m:sub>
              </m:sSub>
              <m:r>
                <w:rPr>
                  <w:rFonts w:ascii="Cambria Math" w:hAnsi="Cambria Math" w:cs="Arial"/>
                  <w:sz w:val="24"/>
                  <w:szCs w:val="24"/>
                </w:rPr>
                <m:t xml:space="preserve">+ </m:t>
              </m:r>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W</m:t>
                      </m:r>
                    </m:e>
                  </m:acc>
                </m:e>
                <m:sub>
                  <m:r>
                    <w:rPr>
                      <w:rFonts w:ascii="Cambria Math" w:hAnsi="Cambria Math" w:cs="Arial"/>
                      <w:sz w:val="24"/>
                      <w:szCs w:val="24"/>
                    </w:rPr>
                    <m:t>fan</m:t>
                  </m:r>
                </m:sub>
              </m:sSub>
              <m:r>
                <w:rPr>
                  <w:rFonts w:ascii="Cambria Math" w:hAnsi="Cambria Math" w:cs="Arial"/>
                  <w:sz w:val="24"/>
                  <w:szCs w:val="24"/>
                </w:rPr>
                <m:t>+</m:t>
              </m:r>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W</m:t>
                      </m:r>
                    </m:e>
                  </m:acc>
                </m:e>
                <m:sub>
                  <m:r>
                    <w:rPr>
                      <w:rFonts w:ascii="Cambria Math" w:hAnsi="Cambria Math" w:cs="Arial"/>
                      <w:sz w:val="24"/>
                      <w:szCs w:val="24"/>
                    </w:rPr>
                    <m:t>pompa</m:t>
                  </m:r>
                </m:sub>
              </m:sSub>
            </m:den>
          </m:f>
        </m:oMath>
      </m:oMathPara>
    </w:p>
    <w:p w:rsidR="00301F63" w:rsidRDefault="00301F63" w:rsidP="00B5355B">
      <w:pPr>
        <w:spacing w:after="0" w:line="360" w:lineRule="auto"/>
        <w:jc w:val="both"/>
        <w:rPr>
          <w:rFonts w:ascii="Arial" w:hAnsi="Arial" w:cs="Arial"/>
          <w:sz w:val="24"/>
          <w:szCs w:val="24"/>
        </w:rPr>
      </w:pPr>
    </w:p>
    <w:p w:rsidR="00301F63" w:rsidRDefault="00301F63" w:rsidP="00B5355B">
      <w:pPr>
        <w:spacing w:after="0" w:line="360" w:lineRule="auto"/>
        <w:jc w:val="both"/>
        <w:rPr>
          <w:rFonts w:ascii="Arial" w:hAnsi="Arial" w:cs="Arial"/>
          <w:sz w:val="24"/>
          <w:szCs w:val="24"/>
        </w:rPr>
      </w:pPr>
      <w:r>
        <w:rPr>
          <w:rFonts w:ascii="Arial" w:hAnsi="Arial" w:cs="Arial"/>
          <w:sz w:val="24"/>
          <w:szCs w:val="24"/>
        </w:rPr>
        <w:t xml:space="preserve">Isı pompasının </w:t>
      </w:r>
      <w:proofErr w:type="spellStart"/>
      <w:r>
        <w:rPr>
          <w:rFonts w:ascii="Arial" w:hAnsi="Arial" w:cs="Arial"/>
          <w:sz w:val="24"/>
          <w:szCs w:val="24"/>
        </w:rPr>
        <w:t>Carnot</w:t>
      </w:r>
      <w:proofErr w:type="spellEnd"/>
      <w:r>
        <w:rPr>
          <w:rFonts w:ascii="Arial" w:hAnsi="Arial" w:cs="Arial"/>
          <w:sz w:val="24"/>
          <w:szCs w:val="24"/>
        </w:rPr>
        <w:t xml:space="preserve"> etkinlik katsayısı;</w:t>
      </w:r>
    </w:p>
    <w:p w:rsidR="00301F63" w:rsidRPr="00B5355B" w:rsidRDefault="00301F63" w:rsidP="00B5355B">
      <w:pPr>
        <w:spacing w:after="0" w:line="360" w:lineRule="auto"/>
        <w:jc w:val="both"/>
        <w:rPr>
          <w:rFonts w:ascii="Arial" w:hAnsi="Arial" w:cs="Arial"/>
          <w:sz w:val="24"/>
          <w:szCs w:val="24"/>
        </w:rPr>
      </w:pPr>
    </w:p>
    <w:p w:rsidR="00301F63" w:rsidRPr="00D96D96" w:rsidRDefault="001C1AB1" w:rsidP="00301F63">
      <w:pPr>
        <w:spacing w:after="0" w:line="360" w:lineRule="auto"/>
        <w:jc w:val="both"/>
        <w:rPr>
          <w:rFonts w:ascii="Arial" w:hAnsi="Arial" w:cs="Arial"/>
          <w:sz w:val="24"/>
          <w:szCs w:val="24"/>
        </w:rPr>
      </w:pPr>
      <m:oMathPara>
        <m:oMathParaPr>
          <m:jc m:val="left"/>
        </m:oMathParaPr>
        <m:oMath>
          <m:sSub>
            <m:sSubPr>
              <m:ctrlPr>
                <w:rPr>
                  <w:rFonts w:ascii="Cambria Math" w:hAnsi="Cambria Math" w:cs="Arial"/>
                  <w:i/>
                  <w:sz w:val="24"/>
                  <w:szCs w:val="24"/>
                </w:rPr>
              </m:ctrlPr>
            </m:sSubPr>
            <m:e>
              <m:r>
                <w:rPr>
                  <w:rFonts w:ascii="Cambria Math" w:hAnsi="Cambria Math" w:cs="Arial"/>
                  <w:sz w:val="24"/>
                  <w:szCs w:val="24"/>
                </w:rPr>
                <m:t>COP</m:t>
              </m:r>
            </m:e>
            <m:sub>
              <m:r>
                <w:rPr>
                  <w:rFonts w:ascii="Cambria Math" w:hAnsi="Cambria Math" w:cs="Arial"/>
                  <w:sz w:val="24"/>
                  <w:szCs w:val="24"/>
                </w:rPr>
                <m:t>ısı pompası,carnot</m:t>
              </m:r>
            </m:sub>
          </m:sSub>
          <m:r>
            <w:rPr>
              <w:rFonts w:ascii="Cambria Math" w:hAnsi="Cambria Math" w:cs="Arial"/>
              <w:sz w:val="24"/>
              <w:szCs w:val="24"/>
            </w:rPr>
            <m:t xml:space="preserve">= </m:t>
          </m:r>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1-</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L</m:t>
                      </m:r>
                    </m:sub>
                  </m:sSub>
                </m:num>
                <m:den>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H</m:t>
                      </m:r>
                    </m:sub>
                  </m:sSub>
                </m:den>
              </m:f>
              <m:r>
                <w:rPr>
                  <w:rFonts w:ascii="Cambria Math" w:hAnsi="Cambria Math" w:cs="Arial"/>
                  <w:sz w:val="24"/>
                  <w:szCs w:val="24"/>
                </w:rPr>
                <m:t xml:space="preserve"> </m:t>
              </m:r>
            </m:den>
          </m:f>
        </m:oMath>
      </m:oMathPara>
    </w:p>
    <w:p w:rsidR="00D96D96" w:rsidRDefault="00D96D96" w:rsidP="00301F63">
      <w:pPr>
        <w:spacing w:after="0" w:line="360" w:lineRule="auto"/>
        <w:jc w:val="both"/>
        <w:rPr>
          <w:rFonts w:ascii="Arial" w:hAnsi="Arial" w:cs="Arial"/>
          <w:sz w:val="24"/>
          <w:szCs w:val="24"/>
        </w:rPr>
      </w:pPr>
    </w:p>
    <w:p w:rsidR="00D96D96" w:rsidRDefault="00D96D96" w:rsidP="00301F63">
      <w:pPr>
        <w:spacing w:after="0" w:line="360" w:lineRule="auto"/>
        <w:jc w:val="both"/>
        <w:rPr>
          <w:rFonts w:ascii="Arial" w:hAnsi="Arial" w:cs="Arial"/>
          <w:sz w:val="24"/>
          <w:szCs w:val="24"/>
        </w:rPr>
      </w:pPr>
    </w:p>
    <w:p w:rsidR="00D96D96" w:rsidRDefault="00D96D96" w:rsidP="00301F63">
      <w:pPr>
        <w:spacing w:after="0" w:line="360" w:lineRule="auto"/>
        <w:jc w:val="both"/>
        <w:rPr>
          <w:rFonts w:ascii="Arial" w:hAnsi="Arial" w:cs="Arial"/>
          <w:sz w:val="24"/>
          <w:szCs w:val="24"/>
        </w:rPr>
      </w:pPr>
    </w:p>
    <w:p w:rsidR="00D96D96" w:rsidRDefault="00D96D96" w:rsidP="00301F63">
      <w:pPr>
        <w:spacing w:after="0" w:line="360" w:lineRule="auto"/>
        <w:jc w:val="both"/>
        <w:rPr>
          <w:rFonts w:ascii="Arial" w:hAnsi="Arial" w:cs="Arial"/>
          <w:sz w:val="24"/>
          <w:szCs w:val="24"/>
        </w:rPr>
      </w:pPr>
    </w:p>
    <w:p w:rsidR="00D96D96" w:rsidRDefault="00D96D96" w:rsidP="00301F63">
      <w:pPr>
        <w:spacing w:after="0" w:line="360" w:lineRule="auto"/>
        <w:jc w:val="both"/>
        <w:rPr>
          <w:rFonts w:ascii="Arial" w:hAnsi="Arial" w:cs="Arial"/>
          <w:sz w:val="24"/>
          <w:szCs w:val="24"/>
        </w:rPr>
      </w:pPr>
    </w:p>
    <w:p w:rsidR="00D96D96" w:rsidRDefault="00D96D96" w:rsidP="00301F63">
      <w:pPr>
        <w:spacing w:after="0" w:line="360" w:lineRule="auto"/>
        <w:jc w:val="both"/>
        <w:rPr>
          <w:rFonts w:ascii="Arial" w:hAnsi="Arial" w:cs="Arial"/>
          <w:sz w:val="24"/>
          <w:szCs w:val="24"/>
        </w:rPr>
      </w:pPr>
    </w:p>
    <w:p w:rsidR="00D96D96" w:rsidRPr="00B5355B" w:rsidRDefault="00D96D96" w:rsidP="00301F63">
      <w:pPr>
        <w:spacing w:after="0" w:line="360" w:lineRule="auto"/>
        <w:jc w:val="both"/>
        <w:rPr>
          <w:rFonts w:ascii="Arial" w:hAnsi="Arial" w:cs="Arial"/>
          <w:sz w:val="24"/>
          <w:szCs w:val="24"/>
        </w:rPr>
      </w:pPr>
    </w:p>
    <w:p w:rsidR="001D40B7" w:rsidRDefault="001D40B7" w:rsidP="001D40B7">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lastRenderedPageBreak/>
        <w:t>İstenenler</w:t>
      </w:r>
    </w:p>
    <w:p w:rsidR="001D40B7" w:rsidRDefault="001D40B7" w:rsidP="001D40B7">
      <w:pPr>
        <w:spacing w:after="0" w:line="360" w:lineRule="auto"/>
        <w:jc w:val="both"/>
        <w:rPr>
          <w:rFonts w:ascii="Arial" w:hAnsi="Arial" w:cs="Arial"/>
          <w:sz w:val="24"/>
          <w:szCs w:val="24"/>
        </w:rPr>
      </w:pPr>
      <w:r>
        <w:rPr>
          <w:rFonts w:ascii="Arial" w:hAnsi="Arial" w:cs="Arial"/>
          <w:sz w:val="24"/>
          <w:szCs w:val="24"/>
        </w:rPr>
        <w:t>Deneyler tamamlandıktan sonra deney raporunda istenenler aşağıda sıralanmıştır:</w:t>
      </w:r>
    </w:p>
    <w:p w:rsidR="001D40B7" w:rsidRDefault="001D40B7" w:rsidP="001D40B7">
      <w:pPr>
        <w:spacing w:after="0" w:line="360" w:lineRule="auto"/>
        <w:jc w:val="both"/>
        <w:rPr>
          <w:rFonts w:ascii="Arial" w:hAnsi="Arial" w:cs="Arial"/>
          <w:sz w:val="24"/>
          <w:szCs w:val="24"/>
        </w:rPr>
      </w:pPr>
    </w:p>
    <w:p w:rsidR="001D40B7" w:rsidRDefault="001D40B7" w:rsidP="001D40B7">
      <w:pPr>
        <w:pStyle w:val="ListeParagraf"/>
        <w:numPr>
          <w:ilvl w:val="0"/>
          <w:numId w:val="2"/>
        </w:numPr>
        <w:spacing w:after="0" w:line="360" w:lineRule="auto"/>
        <w:jc w:val="both"/>
        <w:rPr>
          <w:rFonts w:ascii="Arial" w:hAnsi="Arial" w:cs="Arial"/>
          <w:sz w:val="24"/>
          <w:szCs w:val="24"/>
        </w:rPr>
      </w:pPr>
      <w:r>
        <w:rPr>
          <w:rFonts w:ascii="Arial" w:hAnsi="Arial" w:cs="Arial"/>
          <w:sz w:val="24"/>
          <w:szCs w:val="24"/>
        </w:rPr>
        <w:t>Ölçülen tüm değerler için zamanla değişim grafikleri çizilecek ve yorumlanacaktır.</w:t>
      </w:r>
    </w:p>
    <w:p w:rsidR="001D40B7" w:rsidRDefault="001D40B7" w:rsidP="001D40B7">
      <w:pPr>
        <w:pStyle w:val="ListeParagraf"/>
        <w:numPr>
          <w:ilvl w:val="0"/>
          <w:numId w:val="2"/>
        </w:numPr>
        <w:spacing w:after="0" w:line="360" w:lineRule="auto"/>
        <w:jc w:val="both"/>
        <w:rPr>
          <w:rFonts w:ascii="Arial" w:hAnsi="Arial" w:cs="Arial"/>
          <w:sz w:val="24"/>
          <w:szCs w:val="24"/>
        </w:rPr>
      </w:pPr>
      <w:r>
        <w:rPr>
          <w:rFonts w:ascii="Arial" w:hAnsi="Arial" w:cs="Arial"/>
          <w:sz w:val="24"/>
          <w:szCs w:val="24"/>
        </w:rPr>
        <w:t>Her deney grubu için belirlenen fan frekansında, ilgili denklemler kullanılarak fan gücü (</w:t>
      </w:r>
      <m:oMath>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W</m:t>
                </m:r>
              </m:e>
            </m:acc>
          </m:e>
          <m:sub>
            <m:r>
              <w:rPr>
                <w:rFonts w:ascii="Cambria Math" w:hAnsi="Cambria Math" w:cs="Arial"/>
                <w:sz w:val="28"/>
                <w:szCs w:val="28"/>
              </w:rPr>
              <m:t>fan</m:t>
            </m:r>
          </m:sub>
        </m:sSub>
      </m:oMath>
      <w:r w:rsidR="00D37569">
        <w:rPr>
          <w:rFonts w:ascii="Arial" w:hAnsi="Arial" w:cs="Arial"/>
          <w:sz w:val="28"/>
          <w:szCs w:val="28"/>
        </w:rPr>
        <w:t xml:space="preserve">) ve </w:t>
      </w:r>
      <w:r>
        <w:rPr>
          <w:rFonts w:ascii="Arial" w:hAnsi="Arial" w:cs="Arial"/>
          <w:sz w:val="24"/>
          <w:szCs w:val="24"/>
        </w:rPr>
        <w:t>kompresörün tükettiği enerji (</w:t>
      </w:r>
      <m:oMath>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W</m:t>
                </m:r>
              </m:e>
            </m:acc>
          </m:e>
          <m:sub>
            <m:r>
              <w:rPr>
                <w:rFonts w:ascii="Cambria Math" w:hAnsi="Cambria Math" w:cs="Arial"/>
                <w:sz w:val="28"/>
                <w:szCs w:val="28"/>
              </w:rPr>
              <m:t>kompresör</m:t>
            </m:r>
          </m:sub>
        </m:sSub>
      </m:oMath>
      <w:r>
        <w:rPr>
          <w:rFonts w:ascii="Arial" w:hAnsi="Arial" w:cs="Arial"/>
          <w:sz w:val="28"/>
          <w:szCs w:val="28"/>
        </w:rPr>
        <w:t xml:space="preserve">) </w:t>
      </w:r>
      <w:r>
        <w:rPr>
          <w:rFonts w:ascii="Arial" w:hAnsi="Arial" w:cs="Arial"/>
          <w:sz w:val="24"/>
          <w:szCs w:val="24"/>
        </w:rPr>
        <w:t>hesaplanacaktır.</w:t>
      </w:r>
    </w:p>
    <w:p w:rsidR="001D40B7" w:rsidRDefault="001D40B7" w:rsidP="001D40B7">
      <w:pPr>
        <w:pStyle w:val="ListeParagraf"/>
        <w:numPr>
          <w:ilvl w:val="0"/>
          <w:numId w:val="2"/>
        </w:numPr>
        <w:spacing w:after="0" w:line="360" w:lineRule="auto"/>
        <w:jc w:val="both"/>
        <w:rPr>
          <w:rFonts w:ascii="Arial" w:hAnsi="Arial" w:cs="Arial"/>
          <w:sz w:val="24"/>
          <w:szCs w:val="24"/>
        </w:rPr>
      </w:pPr>
      <w:r>
        <w:rPr>
          <w:rFonts w:ascii="Arial" w:hAnsi="Arial" w:cs="Arial"/>
          <w:sz w:val="24"/>
          <w:szCs w:val="24"/>
        </w:rPr>
        <w:t xml:space="preserve">Isı pompasının </w:t>
      </w:r>
      <w:proofErr w:type="spellStart"/>
      <w:r>
        <w:rPr>
          <w:rFonts w:ascii="Arial" w:hAnsi="Arial" w:cs="Arial"/>
          <w:sz w:val="24"/>
          <w:szCs w:val="24"/>
        </w:rPr>
        <w:t>kondenserinden</w:t>
      </w:r>
      <w:proofErr w:type="spellEnd"/>
      <w:r>
        <w:rPr>
          <w:rFonts w:ascii="Arial" w:hAnsi="Arial" w:cs="Arial"/>
          <w:sz w:val="24"/>
          <w:szCs w:val="24"/>
        </w:rPr>
        <w:t xml:space="preserve"> havaya atılan ısı, ölçülen her 5 dakika için hesaplanacak ve zamanla değişim grafiği çizilecektir.</w:t>
      </w:r>
    </w:p>
    <w:p w:rsidR="001D40B7" w:rsidRDefault="001D40B7" w:rsidP="001D40B7">
      <w:pPr>
        <w:pStyle w:val="ListeParagraf"/>
        <w:numPr>
          <w:ilvl w:val="0"/>
          <w:numId w:val="2"/>
        </w:numPr>
        <w:spacing w:after="0" w:line="360" w:lineRule="auto"/>
        <w:jc w:val="both"/>
        <w:rPr>
          <w:rFonts w:ascii="Arial" w:hAnsi="Arial" w:cs="Arial"/>
          <w:sz w:val="24"/>
          <w:szCs w:val="24"/>
        </w:rPr>
      </w:pPr>
      <w:r>
        <w:rPr>
          <w:rFonts w:ascii="Arial" w:hAnsi="Arial" w:cs="Arial"/>
          <w:sz w:val="24"/>
          <w:szCs w:val="24"/>
        </w:rPr>
        <w:t>Isı pompasının ve tüm çevrimin etkinlik katsayıları, her 5 dakikalık ölçüm için hesaplanacak ve zamanla değişim grafikleri çizilecektir.</w:t>
      </w:r>
    </w:p>
    <w:p w:rsidR="00FB22F4" w:rsidRDefault="00FB22F4" w:rsidP="001D40B7">
      <w:pPr>
        <w:pStyle w:val="ListeParagraf"/>
        <w:numPr>
          <w:ilvl w:val="0"/>
          <w:numId w:val="2"/>
        </w:numPr>
        <w:spacing w:after="0" w:line="360" w:lineRule="auto"/>
        <w:jc w:val="both"/>
        <w:rPr>
          <w:rFonts w:ascii="Arial" w:hAnsi="Arial" w:cs="Arial"/>
          <w:sz w:val="24"/>
          <w:szCs w:val="24"/>
        </w:rPr>
      </w:pPr>
      <w:r>
        <w:rPr>
          <w:rFonts w:ascii="Arial" w:hAnsi="Arial" w:cs="Arial"/>
          <w:sz w:val="24"/>
          <w:szCs w:val="24"/>
        </w:rPr>
        <w:t xml:space="preserve">A, B, C ve D noktaları için </w:t>
      </w:r>
      <w:proofErr w:type="spellStart"/>
      <w:r>
        <w:rPr>
          <w:rFonts w:ascii="Arial" w:hAnsi="Arial" w:cs="Arial"/>
          <w:sz w:val="24"/>
          <w:szCs w:val="24"/>
        </w:rPr>
        <w:t>psikometrik</w:t>
      </w:r>
      <w:proofErr w:type="spellEnd"/>
      <w:r>
        <w:rPr>
          <w:rFonts w:ascii="Arial" w:hAnsi="Arial" w:cs="Arial"/>
          <w:sz w:val="24"/>
          <w:szCs w:val="24"/>
        </w:rPr>
        <w:t xml:space="preserve"> diyagram üzerinde analiz yapılacaktır</w:t>
      </w:r>
      <w:r w:rsidR="00D96D96">
        <w:rPr>
          <w:rFonts w:ascii="Arial" w:hAnsi="Arial" w:cs="Arial"/>
          <w:sz w:val="24"/>
          <w:szCs w:val="24"/>
        </w:rPr>
        <w:t xml:space="preserve"> (Yalnızca bir ölçüm için yapılması yeterlidir)</w:t>
      </w:r>
      <w:r>
        <w:rPr>
          <w:rFonts w:ascii="Arial" w:hAnsi="Arial" w:cs="Arial"/>
          <w:sz w:val="24"/>
          <w:szCs w:val="24"/>
        </w:rPr>
        <w:t>.</w:t>
      </w:r>
    </w:p>
    <w:p w:rsidR="00D37569" w:rsidRDefault="001C1AB1" w:rsidP="001D40B7">
      <w:pPr>
        <w:pStyle w:val="ListeParagraf"/>
        <w:numPr>
          <w:ilvl w:val="0"/>
          <w:numId w:val="2"/>
        </w:numPr>
        <w:spacing w:after="0" w:line="360" w:lineRule="auto"/>
        <w:jc w:val="both"/>
        <w:rPr>
          <w:rFonts w:ascii="Arial" w:hAnsi="Arial" w:cs="Arial"/>
          <w:sz w:val="24"/>
          <w:szCs w:val="24"/>
        </w:rPr>
      </w:pPr>
      <m:oMath>
        <m:sSub>
          <m:sSubPr>
            <m:ctrlPr>
              <w:rPr>
                <w:rFonts w:ascii="Cambria Math" w:hAnsi="Cambria Math" w:cs="Arial"/>
                <w:i/>
                <w:sz w:val="24"/>
                <w:szCs w:val="24"/>
              </w:rPr>
            </m:ctrlPr>
          </m:sSubPr>
          <m:e>
            <m:acc>
              <m:accPr>
                <m:chr m:val="̇"/>
                <m:ctrlPr>
                  <w:rPr>
                    <w:rFonts w:ascii="Cambria Math" w:hAnsi="Cambria Math" w:cs="Arial"/>
                    <w:i/>
                    <w:sz w:val="24"/>
                    <w:szCs w:val="24"/>
                  </w:rPr>
                </m:ctrlPr>
              </m:accPr>
              <m:e>
                <m:r>
                  <w:rPr>
                    <w:rFonts w:ascii="Cambria Math" w:hAnsi="Cambria Math" w:cs="Arial"/>
                    <w:sz w:val="24"/>
                    <w:szCs w:val="24"/>
                  </w:rPr>
                  <m:t>W</m:t>
                </m:r>
              </m:e>
            </m:acc>
          </m:e>
          <m:sub>
            <m:r>
              <w:rPr>
                <w:rFonts w:ascii="Cambria Math" w:hAnsi="Cambria Math" w:cs="Arial"/>
                <w:sz w:val="24"/>
                <w:szCs w:val="24"/>
              </w:rPr>
              <m:t>pompa</m:t>
            </m:r>
          </m:sub>
        </m:sSub>
      </m:oMath>
      <w:r w:rsidR="00D96D96">
        <w:rPr>
          <w:rFonts w:ascii="Arial" w:hAnsi="Arial" w:cs="Arial"/>
          <w:sz w:val="24"/>
          <w:szCs w:val="24"/>
        </w:rPr>
        <w:t xml:space="preserve"> </w:t>
      </w:r>
      <w:proofErr w:type="gramStart"/>
      <w:r w:rsidR="00D96D96">
        <w:rPr>
          <w:rFonts w:ascii="Arial" w:hAnsi="Arial" w:cs="Arial"/>
          <w:sz w:val="24"/>
          <w:szCs w:val="24"/>
        </w:rPr>
        <w:t>çalışma</w:t>
      </w:r>
      <w:proofErr w:type="gramEnd"/>
      <w:r w:rsidR="00D96D96">
        <w:rPr>
          <w:rFonts w:ascii="Arial" w:hAnsi="Arial" w:cs="Arial"/>
          <w:sz w:val="24"/>
          <w:szCs w:val="24"/>
        </w:rPr>
        <w:t xml:space="preserve"> süresi kaydedilmelidir.</w:t>
      </w:r>
    </w:p>
    <w:p w:rsidR="00D96D96" w:rsidRDefault="00D96D96" w:rsidP="00D96D96">
      <w:pPr>
        <w:pStyle w:val="ListeParagraf"/>
        <w:numPr>
          <w:ilvl w:val="0"/>
          <w:numId w:val="2"/>
        </w:numPr>
        <w:spacing w:after="0" w:line="360" w:lineRule="auto"/>
        <w:jc w:val="both"/>
        <w:rPr>
          <w:rFonts w:ascii="Arial" w:hAnsi="Arial" w:cs="Arial"/>
          <w:sz w:val="24"/>
          <w:szCs w:val="24"/>
        </w:rPr>
      </w:pPr>
      <w:r w:rsidRPr="00D96D96">
        <w:rPr>
          <w:rFonts w:ascii="Arial" w:hAnsi="Arial" w:cs="Arial"/>
          <w:sz w:val="24"/>
          <w:szCs w:val="24"/>
        </w:rPr>
        <w:t>Ölçülen sıcaklık, bağıl nem ve hava hızı değerlerinin belirsizlik analizini yapınız.</w:t>
      </w:r>
    </w:p>
    <w:sectPr w:rsidR="00D96D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91500E"/>
    <w:multiLevelType w:val="hybridMultilevel"/>
    <w:tmpl w:val="AACAADAA"/>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78A94465"/>
    <w:multiLevelType w:val="hybridMultilevel"/>
    <w:tmpl w:val="8BE45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CB0"/>
    <w:rsid w:val="00186A3A"/>
    <w:rsid w:val="00194DC8"/>
    <w:rsid w:val="001C1AB1"/>
    <w:rsid w:val="001D40B7"/>
    <w:rsid w:val="001E2FA8"/>
    <w:rsid w:val="002233DD"/>
    <w:rsid w:val="002901DA"/>
    <w:rsid w:val="00301F63"/>
    <w:rsid w:val="00394AA2"/>
    <w:rsid w:val="004B6AD7"/>
    <w:rsid w:val="004D7975"/>
    <w:rsid w:val="00534E77"/>
    <w:rsid w:val="00612CB0"/>
    <w:rsid w:val="006756C6"/>
    <w:rsid w:val="007356CB"/>
    <w:rsid w:val="00924E94"/>
    <w:rsid w:val="009334A9"/>
    <w:rsid w:val="00A577BF"/>
    <w:rsid w:val="00AE26CB"/>
    <w:rsid w:val="00AF6C84"/>
    <w:rsid w:val="00B056DF"/>
    <w:rsid w:val="00B33A7E"/>
    <w:rsid w:val="00B371CA"/>
    <w:rsid w:val="00B5355B"/>
    <w:rsid w:val="00C37094"/>
    <w:rsid w:val="00C92668"/>
    <w:rsid w:val="00CB71C0"/>
    <w:rsid w:val="00CF2D26"/>
    <w:rsid w:val="00D37569"/>
    <w:rsid w:val="00D96D96"/>
    <w:rsid w:val="00DE5951"/>
    <w:rsid w:val="00EC5426"/>
    <w:rsid w:val="00F737AA"/>
    <w:rsid w:val="00FA2522"/>
    <w:rsid w:val="00FB22F4"/>
    <w:rsid w:val="00FC5E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DC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94DC8"/>
    <w:pPr>
      <w:ind w:left="720"/>
      <w:contextualSpacing/>
    </w:pPr>
  </w:style>
  <w:style w:type="paragraph" w:styleId="BalonMetni">
    <w:name w:val="Balloon Text"/>
    <w:basedOn w:val="Normal"/>
    <w:link w:val="BalonMetniChar"/>
    <w:uiPriority w:val="99"/>
    <w:semiHidden/>
    <w:unhideWhenUsed/>
    <w:rsid w:val="002233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33DD"/>
    <w:rPr>
      <w:rFonts w:ascii="Tahoma" w:eastAsiaTheme="minorEastAsia" w:hAnsi="Tahoma" w:cs="Tahoma"/>
      <w:sz w:val="16"/>
      <w:szCs w:val="16"/>
      <w:lang w:eastAsia="tr-TR"/>
    </w:rPr>
  </w:style>
  <w:style w:type="table" w:styleId="TabloKlavuzu">
    <w:name w:val="Table Grid"/>
    <w:basedOn w:val="NormalTablo"/>
    <w:uiPriority w:val="59"/>
    <w:rsid w:val="00735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B5355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DC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94DC8"/>
    <w:pPr>
      <w:ind w:left="720"/>
      <w:contextualSpacing/>
    </w:pPr>
  </w:style>
  <w:style w:type="paragraph" w:styleId="BalonMetni">
    <w:name w:val="Balloon Text"/>
    <w:basedOn w:val="Normal"/>
    <w:link w:val="BalonMetniChar"/>
    <w:uiPriority w:val="99"/>
    <w:semiHidden/>
    <w:unhideWhenUsed/>
    <w:rsid w:val="002233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33DD"/>
    <w:rPr>
      <w:rFonts w:ascii="Tahoma" w:eastAsiaTheme="minorEastAsia" w:hAnsi="Tahoma" w:cs="Tahoma"/>
      <w:sz w:val="16"/>
      <w:szCs w:val="16"/>
      <w:lang w:eastAsia="tr-TR"/>
    </w:rPr>
  </w:style>
  <w:style w:type="table" w:styleId="TabloKlavuzu">
    <w:name w:val="Table Grid"/>
    <w:basedOn w:val="NormalTablo"/>
    <w:uiPriority w:val="59"/>
    <w:rsid w:val="00735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B535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oleObject" Target="embeddings/oleObject5.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4.bin"/><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837</Words>
  <Characters>4776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8</cp:revision>
  <cp:lastPrinted>2017-04-18T08:08:00Z</cp:lastPrinted>
  <dcterms:created xsi:type="dcterms:W3CDTF">2017-04-18T07:58:00Z</dcterms:created>
  <dcterms:modified xsi:type="dcterms:W3CDTF">2017-04-18T08:08:00Z</dcterms:modified>
</cp:coreProperties>
</file>